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07EC" w14:textId="59D36D32" w:rsidR="004E4BBA" w:rsidRPr="002C3946" w:rsidRDefault="00520B60">
      <w:pPr>
        <w:rPr>
          <w:b/>
        </w:rPr>
      </w:pPr>
      <w:r w:rsidRPr="002C3946">
        <w:rPr>
          <w:b/>
        </w:rPr>
        <w:t>Persbericht</w:t>
      </w:r>
      <w:r w:rsidR="00DF4700">
        <w:rPr>
          <w:b/>
        </w:rPr>
        <w:t xml:space="preserve"> 1 oktober 2019</w:t>
      </w:r>
      <w:r w:rsidR="00687E4C">
        <w:rPr>
          <w:b/>
        </w:rPr>
        <w:t>, Brussel</w:t>
      </w:r>
    </w:p>
    <w:p w14:paraId="6130BC94" w14:textId="77777777" w:rsidR="004E4BBA" w:rsidRPr="002C3946" w:rsidRDefault="004E4BBA"/>
    <w:p w14:paraId="342324BE" w14:textId="00FD95CC" w:rsidR="00F7496A" w:rsidRDefault="009D4DC0" w:rsidP="006D4282">
      <w:pPr>
        <w:jc w:val="center"/>
        <w:rPr>
          <w:sz w:val="36"/>
        </w:rPr>
      </w:pPr>
      <w:r w:rsidRPr="00EA64BD">
        <w:rPr>
          <w:sz w:val="36"/>
        </w:rPr>
        <w:t>“</w:t>
      </w:r>
      <w:r w:rsidR="008717F5">
        <w:rPr>
          <w:sz w:val="36"/>
        </w:rPr>
        <w:t>Relax. Denk twee keer na voor je op een link klikt</w:t>
      </w:r>
      <w:r w:rsidRPr="00EA64BD">
        <w:rPr>
          <w:sz w:val="36"/>
        </w:rPr>
        <w:t>”</w:t>
      </w:r>
      <w:r w:rsidR="00F7496A" w:rsidRPr="00EA64BD">
        <w:rPr>
          <w:sz w:val="36"/>
        </w:rPr>
        <w:t xml:space="preserve"> </w:t>
      </w:r>
    </w:p>
    <w:p w14:paraId="1B68702E" w14:textId="10A4499D" w:rsidR="003D3CED" w:rsidRDefault="003D3CED" w:rsidP="006D4282">
      <w:pPr>
        <w:jc w:val="center"/>
        <w:rPr>
          <w:sz w:val="36"/>
        </w:rPr>
      </w:pPr>
    </w:p>
    <w:p w14:paraId="38822481" w14:textId="06A5232B" w:rsidR="003D3CED" w:rsidRPr="00EA64BD" w:rsidRDefault="003D3CED" w:rsidP="003D3CED">
      <w:pPr>
        <w:jc w:val="center"/>
        <w:rPr>
          <w:rFonts w:ascii="Arial" w:hAnsi="Arial" w:cs="Arial"/>
          <w:b/>
          <w:sz w:val="36"/>
          <w:szCs w:val="36"/>
        </w:rPr>
      </w:pPr>
      <w:bookmarkStart w:id="0" w:name="_GoBack"/>
      <w:bookmarkEnd w:id="0"/>
      <w:r>
        <w:rPr>
          <w:noProof/>
        </w:rPr>
        <w:drawing>
          <wp:inline distT="0" distB="0" distL="0" distR="0" wp14:anchorId="0ABC07FF" wp14:editId="6C101EF6">
            <wp:extent cx="2703443" cy="2914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32292" cy="2945752"/>
                    </a:xfrm>
                    <a:prstGeom prst="rect">
                      <a:avLst/>
                    </a:prstGeom>
                  </pic:spPr>
                </pic:pic>
              </a:graphicData>
            </a:graphic>
          </wp:inline>
        </w:drawing>
      </w:r>
    </w:p>
    <w:p w14:paraId="33DBCF3E" w14:textId="77777777" w:rsidR="00687E4C" w:rsidRPr="00A62910" w:rsidRDefault="00687E4C" w:rsidP="00687E4C">
      <w:pPr>
        <w:rPr>
          <w:b/>
          <w:sz w:val="36"/>
        </w:rPr>
      </w:pPr>
      <w:r>
        <w:rPr>
          <w:b/>
          <w:sz w:val="36"/>
        </w:rPr>
        <w:t>Oktober: m</w:t>
      </w:r>
      <w:r w:rsidRPr="00A62910">
        <w:rPr>
          <w:b/>
          <w:sz w:val="36"/>
        </w:rPr>
        <w:t>aand van de cybersecurity</w:t>
      </w:r>
    </w:p>
    <w:p w14:paraId="1E61ECA8" w14:textId="3253ED2D" w:rsidR="00192900" w:rsidRDefault="00687E4C" w:rsidP="00687E4C">
      <w:r>
        <w:br/>
        <w:t xml:space="preserve">In het kader van de </w:t>
      </w:r>
      <w:r w:rsidRPr="00B9789A">
        <w:rPr>
          <w:b/>
        </w:rPr>
        <w:t>European Cyber Security Month</w:t>
      </w:r>
      <w:r>
        <w:t xml:space="preserve"> lanceren </w:t>
      </w:r>
      <w:r w:rsidR="003D3CED">
        <w:t>het</w:t>
      </w:r>
      <w:r w:rsidR="003D3CED" w:rsidRPr="00EA64BD">
        <w:t xml:space="preserve"> Centrum voor Cybersecurity België</w:t>
      </w:r>
      <w:r w:rsidR="003D3CED">
        <w:t xml:space="preserve"> (CCB)</w:t>
      </w:r>
      <w:r w:rsidR="003D3CED" w:rsidRPr="00EA64BD">
        <w:t xml:space="preserve"> en de Cyber Security Coalition </w:t>
      </w:r>
      <w:r w:rsidR="003D3CED">
        <w:t xml:space="preserve">voor de vijfde keer samen </w:t>
      </w:r>
      <w:r w:rsidR="003D3CED" w:rsidRPr="00EA64BD">
        <w:t xml:space="preserve">een </w:t>
      </w:r>
      <w:r w:rsidR="003D3CED" w:rsidRPr="00EA64BD">
        <w:rPr>
          <w:b/>
        </w:rPr>
        <w:t>sensibiliseringscampagne</w:t>
      </w:r>
      <w:r w:rsidR="003D3CED" w:rsidRPr="00EA64BD">
        <w:t xml:space="preserve"> rond </w:t>
      </w:r>
      <w:r w:rsidR="003D3CED" w:rsidRPr="00EA64BD">
        <w:rPr>
          <w:b/>
        </w:rPr>
        <w:t>cyberveiligheid</w:t>
      </w:r>
      <w:r w:rsidR="003D3CED">
        <w:t>. We gaan</w:t>
      </w:r>
      <w:r w:rsidR="003D3CED" w:rsidRPr="00EA64BD">
        <w:t xml:space="preserve"> </w:t>
      </w:r>
      <w:r w:rsidR="003D3CED">
        <w:t xml:space="preserve">opnieuw </w:t>
      </w:r>
      <w:r w:rsidR="003D3CED" w:rsidRPr="00EA64BD">
        <w:t xml:space="preserve">de strijd aan tegen </w:t>
      </w:r>
      <w:proofErr w:type="spellStart"/>
      <w:r w:rsidR="003D3CED" w:rsidRPr="00EA64BD">
        <w:rPr>
          <w:b/>
        </w:rPr>
        <w:t>phishing</w:t>
      </w:r>
      <w:proofErr w:type="spellEnd"/>
      <w:r w:rsidR="003D3CED" w:rsidRPr="00EA64BD">
        <w:t>.</w:t>
      </w:r>
    </w:p>
    <w:p w14:paraId="51C812D2" w14:textId="1AE8E521" w:rsidR="00192900" w:rsidRDefault="006A4F76" w:rsidP="00192900">
      <w:pPr>
        <w:spacing w:before="240" w:after="160" w:line="259" w:lineRule="auto"/>
      </w:pPr>
      <w:bookmarkStart w:id="1" w:name="_Hlk20750609"/>
      <w:proofErr w:type="spellStart"/>
      <w:r w:rsidRPr="006A4F76">
        <w:t>Phishing</w:t>
      </w:r>
      <w:proofErr w:type="spellEnd"/>
      <w:r w:rsidRPr="006A4F76">
        <w:t xml:space="preserve"> blijft het grootste </w:t>
      </w:r>
      <w:r>
        <w:t>cyber</w:t>
      </w:r>
      <w:r w:rsidRPr="006A4F76">
        <w:t>veiligheidsprobleem</w:t>
      </w:r>
      <w:r w:rsidR="0053611E">
        <w:t xml:space="preserve"> voor burgers</w:t>
      </w:r>
      <w:r>
        <w:t xml:space="preserve"> in België. </w:t>
      </w:r>
      <w:r w:rsidR="0053611E">
        <w:t xml:space="preserve">Het is een belangrijke toegangspoort voor cybercriminelen tot toestellen en informaticasystemen. </w:t>
      </w:r>
      <w:r w:rsidR="00EB62A3" w:rsidRPr="00EB62A3">
        <w:t xml:space="preserve">Dit jaar (januari – september) ontvingen we al </w:t>
      </w:r>
      <w:r w:rsidR="00EB62A3" w:rsidRPr="00EB62A3">
        <w:rPr>
          <w:b/>
          <w:bCs/>
        </w:rPr>
        <w:t xml:space="preserve">meer dan 1 miljoen berichten op </w:t>
      </w:r>
      <w:hyperlink r:id="rId12" w:history="1">
        <w:r w:rsidR="00EB62A3" w:rsidRPr="00EB62A3">
          <w:rPr>
            <w:rStyle w:val="Hyperlink"/>
            <w:b/>
            <w:bCs/>
          </w:rPr>
          <w:t>verdacht@safeonweb.be</w:t>
        </w:r>
      </w:hyperlink>
      <w:r w:rsidR="00EB62A3" w:rsidRPr="00EB62A3">
        <w:t>. Vorig jaar waren er dat, verspreid over het hele jaar, 648.000. We zien dit jaar een grote stijging.</w:t>
      </w:r>
    </w:p>
    <w:p w14:paraId="41E3D8C5" w14:textId="1937F67B" w:rsidR="006625FF" w:rsidRPr="006625FF" w:rsidRDefault="006625FF" w:rsidP="00581E2B">
      <w:pPr>
        <w:spacing w:after="160" w:line="259" w:lineRule="auto"/>
        <w:ind w:left="708"/>
        <w:rPr>
          <w:i/>
        </w:rPr>
      </w:pPr>
      <w:r w:rsidRPr="006625FF">
        <w:rPr>
          <w:i/>
        </w:rPr>
        <w:t>“</w:t>
      </w:r>
      <w:proofErr w:type="spellStart"/>
      <w:r w:rsidRPr="006625FF">
        <w:rPr>
          <w:i/>
        </w:rPr>
        <w:t>Phishing</w:t>
      </w:r>
      <w:proofErr w:type="spellEnd"/>
      <w:r w:rsidRPr="006625FF">
        <w:rPr>
          <w:i/>
        </w:rPr>
        <w:t xml:space="preserve"> wordt door cybercriminelen gebruikt om malware te verspreiden, persoonlijke gegevens te bemachtigen en geld te stelen. Door de Belgische bevolking weerbaar te maken tegen </w:t>
      </w:r>
      <w:proofErr w:type="spellStart"/>
      <w:r w:rsidRPr="006625FF">
        <w:rPr>
          <w:i/>
        </w:rPr>
        <w:t>phishing</w:t>
      </w:r>
      <w:proofErr w:type="spellEnd"/>
      <w:r w:rsidRPr="006625FF">
        <w:rPr>
          <w:i/>
        </w:rPr>
        <w:t xml:space="preserve"> vangen we als het ware drie vliegen in één klap.</w:t>
      </w:r>
      <w:r w:rsidR="00581E2B">
        <w:rPr>
          <w:i/>
          <w:iCs/>
        </w:rPr>
        <w:t xml:space="preserve"> </w:t>
      </w:r>
      <w:r w:rsidR="00581E2B" w:rsidRPr="00581E2B">
        <w:rPr>
          <w:i/>
          <w:iCs/>
        </w:rPr>
        <w:t xml:space="preserve">Hoe meer berichten we ontvangen via </w:t>
      </w:r>
      <w:hyperlink r:id="rId13" w:history="1">
        <w:r w:rsidR="00581E2B" w:rsidRPr="00581E2B">
          <w:rPr>
            <w:rStyle w:val="Hyperlink"/>
            <w:i/>
            <w:iCs/>
          </w:rPr>
          <w:t>verdacht@safeonweb.be</w:t>
        </w:r>
      </w:hyperlink>
      <w:r w:rsidR="00581E2B" w:rsidRPr="00581E2B">
        <w:rPr>
          <w:i/>
          <w:iCs/>
        </w:rPr>
        <w:t xml:space="preserve">, hoe meer valse websites we kunnen blokkeren. Hoe sneller mensen ons verdachte berichten toesturen, hoe sneller we die valse websites blokkeren, waardoor er minder slachtoffers vallen. Wij vragen de Belgische bevolking dan ook om verdachte berichten te blijven doorsturen naar </w:t>
      </w:r>
      <w:hyperlink r:id="rId14" w:history="1">
        <w:r w:rsidR="00581E2B" w:rsidRPr="00581E2B">
          <w:rPr>
            <w:rStyle w:val="Hyperlink"/>
            <w:i/>
            <w:iCs/>
          </w:rPr>
          <w:t>verdacht@safeonweb.be</w:t>
        </w:r>
      </w:hyperlink>
      <w:r w:rsidR="00581E2B" w:rsidRPr="00581E2B">
        <w:rPr>
          <w:i/>
          <w:iCs/>
        </w:rPr>
        <w:t>”</w:t>
      </w:r>
      <w:r w:rsidR="00581E2B">
        <w:rPr>
          <w:i/>
          <w:iCs/>
        </w:rPr>
        <w:t xml:space="preserve"> </w:t>
      </w:r>
      <w:r w:rsidRPr="006625FF">
        <w:rPr>
          <w:i/>
        </w:rPr>
        <w:t xml:space="preserve"> </w:t>
      </w:r>
    </w:p>
    <w:p w14:paraId="5515AF4B" w14:textId="766E38CF" w:rsidR="006625FF" w:rsidRPr="003E7C6F" w:rsidRDefault="003E7C6F" w:rsidP="003E7C6F">
      <w:pPr>
        <w:spacing w:after="160" w:line="259" w:lineRule="auto"/>
        <w:ind w:left="4956"/>
        <w:rPr>
          <w:lang w:val="fr-FR"/>
        </w:rPr>
      </w:pPr>
      <w:r w:rsidRPr="00EB62A3">
        <w:rPr>
          <w:lang w:val="fr-FR"/>
        </w:rPr>
        <w:t xml:space="preserve">- </w:t>
      </w:r>
      <w:r w:rsidR="006625FF" w:rsidRPr="003E7C6F">
        <w:rPr>
          <w:lang w:val="fr-FR"/>
        </w:rPr>
        <w:t>Miguel De Bruycker, directeur CCB</w:t>
      </w:r>
    </w:p>
    <w:bookmarkEnd w:id="1"/>
    <w:p w14:paraId="701E32D9" w14:textId="04BF54EF" w:rsidR="006625FF" w:rsidRDefault="00687E4C" w:rsidP="00687E4C">
      <w:pPr>
        <w:pStyle w:val="Normaalweb"/>
        <w:rPr>
          <w:rFonts w:asciiTheme="minorHAnsi" w:hAnsiTheme="minorHAnsi" w:cstheme="minorHAnsi"/>
          <w:color w:val="000000"/>
        </w:rPr>
      </w:pPr>
      <w:r w:rsidRPr="000A2475">
        <w:rPr>
          <w:rFonts w:asciiTheme="minorHAnsi" w:hAnsiTheme="minorHAnsi" w:cstheme="minorHAnsi"/>
          <w:color w:val="000000"/>
        </w:rPr>
        <w:lastRenderedPageBreak/>
        <w:t xml:space="preserve">Tijdens de campagnemaand oktober willen we de aandacht </w:t>
      </w:r>
      <w:r>
        <w:rPr>
          <w:rFonts w:asciiTheme="minorHAnsi" w:hAnsiTheme="minorHAnsi" w:cstheme="minorHAnsi"/>
          <w:color w:val="000000"/>
        </w:rPr>
        <w:t>vestigen op</w:t>
      </w:r>
      <w:r w:rsidRPr="000A2475">
        <w:rPr>
          <w:rFonts w:asciiTheme="minorHAnsi" w:hAnsiTheme="minorHAnsi" w:cstheme="minorHAnsi"/>
          <w:color w:val="000000"/>
        </w:rPr>
        <w:t xml:space="preserve"> het thema </w:t>
      </w:r>
      <w:r w:rsidR="003D3CED">
        <w:rPr>
          <w:rFonts w:asciiTheme="minorHAnsi" w:hAnsiTheme="minorHAnsi" w:cstheme="minorHAnsi"/>
          <w:color w:val="000000"/>
        </w:rPr>
        <w:t xml:space="preserve">via radiospotjes, </w:t>
      </w:r>
      <w:r w:rsidRPr="000A2475">
        <w:rPr>
          <w:rFonts w:asciiTheme="minorHAnsi" w:hAnsiTheme="minorHAnsi" w:cstheme="minorHAnsi"/>
          <w:color w:val="000000"/>
        </w:rPr>
        <w:t>filmpjes op </w:t>
      </w:r>
      <w:proofErr w:type="spellStart"/>
      <w:r w:rsidRPr="000A2475">
        <w:rPr>
          <w:rFonts w:asciiTheme="minorHAnsi" w:hAnsiTheme="minorHAnsi" w:cstheme="minorHAnsi"/>
          <w:color w:val="000000"/>
        </w:rPr>
        <w:t>social</w:t>
      </w:r>
      <w:proofErr w:type="spellEnd"/>
      <w:r w:rsidRPr="000A2475">
        <w:rPr>
          <w:rFonts w:asciiTheme="minorHAnsi" w:hAnsiTheme="minorHAnsi" w:cstheme="minorHAnsi"/>
          <w:color w:val="000000"/>
        </w:rPr>
        <w:t> media</w:t>
      </w:r>
      <w:r w:rsidR="003D3CED">
        <w:rPr>
          <w:rFonts w:asciiTheme="minorHAnsi" w:hAnsiTheme="minorHAnsi" w:cstheme="minorHAnsi"/>
          <w:color w:val="000000"/>
        </w:rPr>
        <w:t>, banners en andere campagnematerialen. Op de campagnewebsite</w:t>
      </w:r>
      <w:r w:rsidRPr="000A2475">
        <w:rPr>
          <w:rFonts w:asciiTheme="minorHAnsi" w:hAnsiTheme="minorHAnsi" w:cstheme="minorHAnsi"/>
          <w:color w:val="000000"/>
        </w:rPr>
        <w:t xml:space="preserve"> </w:t>
      </w:r>
      <w:hyperlink r:id="rId15" w:history="1">
        <w:r w:rsidRPr="00972839">
          <w:rPr>
            <w:rStyle w:val="Hyperlink"/>
            <w:rFonts w:asciiTheme="minorHAnsi" w:hAnsiTheme="minorHAnsi" w:cstheme="minorHAnsi"/>
          </w:rPr>
          <w:t>https://campagne.safeonweb.be/nl</w:t>
        </w:r>
      </w:hyperlink>
      <w:r>
        <w:rPr>
          <w:rFonts w:asciiTheme="minorHAnsi" w:hAnsiTheme="minorHAnsi" w:cstheme="minorHAnsi"/>
          <w:color w:val="000000"/>
        </w:rPr>
        <w:t xml:space="preserve"> </w:t>
      </w:r>
      <w:r w:rsidR="003D3CED">
        <w:rPr>
          <w:rFonts w:asciiTheme="minorHAnsi" w:hAnsiTheme="minorHAnsi" w:cstheme="minorHAnsi"/>
          <w:color w:val="000000"/>
        </w:rPr>
        <w:t>st</w:t>
      </w:r>
      <w:r w:rsidR="00B31021">
        <w:rPr>
          <w:rFonts w:asciiTheme="minorHAnsi" w:hAnsiTheme="minorHAnsi" w:cstheme="minorHAnsi"/>
          <w:color w:val="000000"/>
        </w:rPr>
        <w:t xml:space="preserve">aan nuttige tips en informatie. </w:t>
      </w:r>
      <w:r w:rsidR="003D3CED">
        <w:rPr>
          <w:rFonts w:asciiTheme="minorHAnsi" w:hAnsiTheme="minorHAnsi" w:cstheme="minorHAnsi"/>
          <w:color w:val="000000"/>
        </w:rPr>
        <w:t>Je vindt er ook de digitale gezondheidsindex terug, zodat je je cyber security kennis kan testen</w:t>
      </w:r>
      <w:r w:rsidRPr="000A2475">
        <w:rPr>
          <w:rFonts w:asciiTheme="minorHAnsi" w:hAnsiTheme="minorHAnsi" w:cstheme="minorHAnsi"/>
          <w:color w:val="000000"/>
        </w:rPr>
        <w:t xml:space="preserve">. </w:t>
      </w:r>
      <w:r w:rsidR="009C7FD0">
        <w:rPr>
          <w:rFonts w:asciiTheme="minorHAnsi" w:hAnsiTheme="minorHAnsi" w:cstheme="minorHAnsi"/>
          <w:color w:val="000000"/>
        </w:rPr>
        <w:t xml:space="preserve">Al het campagnemateriaal kan je downloaden op </w:t>
      </w:r>
      <w:hyperlink r:id="rId16" w:history="1">
        <w:r w:rsidR="009C7FD0">
          <w:rPr>
            <w:rStyle w:val="Hyperlink"/>
          </w:rPr>
          <w:t>https://safeonweb.be/nl/campagnemateriaal</w:t>
        </w:r>
      </w:hyperlink>
    </w:p>
    <w:p w14:paraId="0D4E6D6B" w14:textId="5AF765EC" w:rsidR="00A71FF5" w:rsidRDefault="00687E4C" w:rsidP="00687E4C">
      <w:pPr>
        <w:pStyle w:val="Normaalweb"/>
        <w:rPr>
          <w:rFonts w:asciiTheme="minorHAnsi" w:hAnsiTheme="minorHAnsi" w:cstheme="minorHAnsi"/>
          <w:color w:val="000000"/>
        </w:rPr>
      </w:pPr>
      <w:r w:rsidRPr="000A2475">
        <w:rPr>
          <w:rFonts w:asciiTheme="minorHAnsi" w:hAnsiTheme="minorHAnsi" w:cstheme="minorHAnsi"/>
          <w:color w:val="000000"/>
        </w:rPr>
        <w:t xml:space="preserve">We gaan met onze boodschap ook </w:t>
      </w:r>
      <w:r>
        <w:rPr>
          <w:rFonts w:asciiTheme="minorHAnsi" w:hAnsiTheme="minorHAnsi" w:cstheme="minorHAnsi"/>
          <w:color w:val="000000"/>
        </w:rPr>
        <w:t xml:space="preserve">letterlijk </w:t>
      </w:r>
      <w:r w:rsidRPr="000A2475">
        <w:rPr>
          <w:rFonts w:asciiTheme="minorHAnsi" w:hAnsiTheme="minorHAnsi" w:cstheme="minorHAnsi"/>
          <w:color w:val="000000"/>
        </w:rPr>
        <w:t xml:space="preserve">naar de burger toe: we </w:t>
      </w:r>
      <w:r w:rsidR="003D3CED">
        <w:rPr>
          <w:rFonts w:asciiTheme="minorHAnsi" w:hAnsiTheme="minorHAnsi" w:cstheme="minorHAnsi"/>
          <w:color w:val="000000"/>
        </w:rPr>
        <w:t xml:space="preserve">houden </w:t>
      </w:r>
      <w:r w:rsidRPr="000A2475">
        <w:rPr>
          <w:rFonts w:asciiTheme="minorHAnsi" w:hAnsiTheme="minorHAnsi" w:cstheme="minorHAnsi"/>
          <w:color w:val="000000"/>
        </w:rPr>
        <w:t>een actie in 5 grote treinstations en w</w:t>
      </w:r>
      <w:r w:rsidR="00A71FF5">
        <w:rPr>
          <w:rFonts w:asciiTheme="minorHAnsi" w:hAnsiTheme="minorHAnsi" w:cstheme="minorHAnsi"/>
          <w:color w:val="000000"/>
        </w:rPr>
        <w:t xml:space="preserve">e gaan </w:t>
      </w:r>
      <w:r w:rsidR="003D3CED">
        <w:rPr>
          <w:rFonts w:asciiTheme="minorHAnsi" w:hAnsiTheme="minorHAnsi" w:cstheme="minorHAnsi"/>
          <w:color w:val="000000"/>
        </w:rPr>
        <w:t>op tour met de Federal T</w:t>
      </w:r>
      <w:r w:rsidRPr="000A2475">
        <w:rPr>
          <w:rFonts w:asciiTheme="minorHAnsi" w:hAnsiTheme="minorHAnsi" w:cstheme="minorHAnsi"/>
          <w:color w:val="000000"/>
        </w:rPr>
        <w:t>ruck</w:t>
      </w:r>
      <w:r w:rsidR="00A71FF5">
        <w:rPr>
          <w:rFonts w:asciiTheme="minorHAnsi" w:hAnsiTheme="minorHAnsi" w:cstheme="minorHAnsi"/>
          <w:color w:val="000000"/>
        </w:rPr>
        <w:t xml:space="preserve"> naar 6 academische instellingen.</w:t>
      </w:r>
      <w:r w:rsidR="003D3CED">
        <w:rPr>
          <w:rFonts w:asciiTheme="minorHAnsi" w:hAnsiTheme="minorHAnsi" w:cstheme="minorHAnsi"/>
          <w:color w:val="000000"/>
        </w:rPr>
        <w:t xml:space="preserve"> </w:t>
      </w:r>
    </w:p>
    <w:p w14:paraId="5FDA97BB" w14:textId="69296D75" w:rsidR="00033C75" w:rsidRDefault="00033C75" w:rsidP="00033C75">
      <w:pPr>
        <w:ind w:left="708"/>
        <w:rPr>
          <w:rFonts w:cstheme="minorHAnsi"/>
          <w:i/>
          <w:color w:val="000000"/>
        </w:rPr>
      </w:pPr>
      <w:r>
        <w:rPr>
          <w:rFonts w:cstheme="minorHAnsi"/>
          <w:i/>
          <w:color w:val="000000"/>
        </w:rPr>
        <w:t>“</w:t>
      </w:r>
      <w:r w:rsidRPr="000A2475">
        <w:rPr>
          <w:rFonts w:cstheme="minorHAnsi"/>
          <w:i/>
          <w:color w:val="000000"/>
        </w:rPr>
        <w:t xml:space="preserve">Met de </w:t>
      </w:r>
      <w:r>
        <w:rPr>
          <w:rFonts w:cstheme="minorHAnsi"/>
          <w:i/>
          <w:color w:val="000000"/>
        </w:rPr>
        <w:t>F</w:t>
      </w:r>
      <w:r w:rsidRPr="000A2475">
        <w:rPr>
          <w:rFonts w:cstheme="minorHAnsi"/>
          <w:i/>
          <w:color w:val="000000"/>
        </w:rPr>
        <w:t>ederal</w:t>
      </w:r>
      <w:r>
        <w:rPr>
          <w:rFonts w:cstheme="minorHAnsi"/>
          <w:i/>
          <w:color w:val="000000"/>
        </w:rPr>
        <w:t xml:space="preserve"> T</w:t>
      </w:r>
      <w:r w:rsidRPr="000A2475">
        <w:rPr>
          <w:rFonts w:cstheme="minorHAnsi"/>
          <w:i/>
          <w:color w:val="000000"/>
        </w:rPr>
        <w:t xml:space="preserve">ruck gaan wij </w:t>
      </w:r>
      <w:r>
        <w:rPr>
          <w:rFonts w:cstheme="minorHAnsi"/>
          <w:i/>
          <w:color w:val="000000"/>
        </w:rPr>
        <w:t>zelf naar de bevolking toe.  Bij verschillende academische instellingen</w:t>
      </w:r>
      <w:r w:rsidRPr="000A2475">
        <w:rPr>
          <w:rFonts w:cstheme="minorHAnsi"/>
          <w:i/>
          <w:color w:val="000000"/>
        </w:rPr>
        <w:t xml:space="preserve"> in Brussel, Vlaanderen en Wallonië houden we halt en nodigen we </w:t>
      </w:r>
      <w:r>
        <w:rPr>
          <w:rFonts w:cstheme="minorHAnsi"/>
          <w:i/>
          <w:color w:val="000000"/>
        </w:rPr>
        <w:t>studenten</w:t>
      </w:r>
      <w:r w:rsidRPr="000A2475">
        <w:rPr>
          <w:rFonts w:cstheme="minorHAnsi"/>
          <w:i/>
          <w:color w:val="000000"/>
        </w:rPr>
        <w:t xml:space="preserve"> uit om meer te weten te komen over </w:t>
      </w:r>
      <w:proofErr w:type="spellStart"/>
      <w:r>
        <w:rPr>
          <w:rFonts w:cstheme="minorHAnsi"/>
          <w:i/>
          <w:color w:val="000000"/>
        </w:rPr>
        <w:t>phishing</w:t>
      </w:r>
      <w:proofErr w:type="spellEnd"/>
      <w:r>
        <w:rPr>
          <w:rFonts w:cstheme="minorHAnsi"/>
          <w:i/>
          <w:color w:val="000000"/>
        </w:rPr>
        <w:t>”</w:t>
      </w:r>
    </w:p>
    <w:p w14:paraId="5FFBBE98" w14:textId="77777777" w:rsidR="00033C75" w:rsidRDefault="00033C75" w:rsidP="00033C75">
      <w:pPr>
        <w:ind w:left="708"/>
        <w:rPr>
          <w:rFonts w:cstheme="minorHAnsi"/>
          <w:i/>
          <w:color w:val="000000"/>
        </w:rPr>
      </w:pPr>
    </w:p>
    <w:p w14:paraId="600DE8B9" w14:textId="41754D73" w:rsidR="00033C75" w:rsidRPr="00B31021" w:rsidRDefault="00033C75" w:rsidP="006625FF">
      <w:pPr>
        <w:ind w:left="3540" w:firstLine="708"/>
        <w:rPr>
          <w:rFonts w:cstheme="minorHAnsi"/>
          <w:color w:val="000000"/>
        </w:rPr>
      </w:pPr>
      <w:r>
        <w:rPr>
          <w:rFonts w:cstheme="minorHAnsi"/>
          <w:i/>
          <w:color w:val="000000"/>
        </w:rPr>
        <w:t xml:space="preserve"> </w:t>
      </w:r>
      <w:r w:rsidR="003E7C6F">
        <w:rPr>
          <w:rFonts w:cstheme="minorHAnsi"/>
          <w:i/>
          <w:color w:val="000000"/>
        </w:rPr>
        <w:tab/>
      </w:r>
      <w:r w:rsidRPr="00B31021">
        <w:rPr>
          <w:rFonts w:cstheme="minorHAnsi"/>
          <w:color w:val="000000"/>
        </w:rPr>
        <w:t>-</w:t>
      </w:r>
      <w:r w:rsidRPr="00B31021">
        <w:rPr>
          <w:rFonts w:cstheme="minorHAnsi"/>
          <w:i/>
          <w:color w:val="000000"/>
        </w:rPr>
        <w:t xml:space="preserve"> </w:t>
      </w:r>
      <w:proofErr w:type="spellStart"/>
      <w:r w:rsidRPr="00B31021">
        <w:rPr>
          <w:rFonts w:cstheme="minorHAnsi"/>
          <w:color w:val="000000"/>
        </w:rPr>
        <w:t>Ph</w:t>
      </w:r>
      <w:r w:rsidR="006625FF" w:rsidRPr="00B31021">
        <w:rPr>
          <w:rFonts w:cstheme="minorHAnsi"/>
          <w:color w:val="000000"/>
        </w:rPr>
        <w:t>édra</w:t>
      </w:r>
      <w:proofErr w:type="spellEnd"/>
      <w:r w:rsidR="006625FF" w:rsidRPr="00B31021">
        <w:rPr>
          <w:rFonts w:cstheme="minorHAnsi"/>
          <w:color w:val="000000"/>
        </w:rPr>
        <w:t xml:space="preserve"> </w:t>
      </w:r>
      <w:proofErr w:type="spellStart"/>
      <w:r w:rsidR="006625FF" w:rsidRPr="00B31021">
        <w:rPr>
          <w:rFonts w:cstheme="minorHAnsi"/>
          <w:color w:val="000000"/>
        </w:rPr>
        <w:t>Clouner</w:t>
      </w:r>
      <w:proofErr w:type="spellEnd"/>
      <w:r w:rsidR="006625FF" w:rsidRPr="00B31021">
        <w:rPr>
          <w:rFonts w:cstheme="minorHAnsi"/>
          <w:color w:val="000000"/>
        </w:rPr>
        <w:t xml:space="preserve">, </w:t>
      </w:r>
      <w:proofErr w:type="spellStart"/>
      <w:r w:rsidR="006625FF" w:rsidRPr="00B31021">
        <w:rPr>
          <w:rFonts w:cstheme="minorHAnsi"/>
          <w:color w:val="000000"/>
        </w:rPr>
        <w:t>vice</w:t>
      </w:r>
      <w:r w:rsidR="000D5096" w:rsidRPr="00B31021">
        <w:rPr>
          <w:rFonts w:cstheme="minorHAnsi"/>
          <w:color w:val="000000"/>
        </w:rPr>
        <w:t>-</w:t>
      </w:r>
      <w:r w:rsidR="006625FF" w:rsidRPr="00B31021">
        <w:rPr>
          <w:rFonts w:cstheme="minorHAnsi"/>
          <w:color w:val="000000"/>
        </w:rPr>
        <w:t>directeur</w:t>
      </w:r>
      <w:proofErr w:type="spellEnd"/>
      <w:r w:rsidR="006625FF" w:rsidRPr="00B31021">
        <w:rPr>
          <w:rFonts w:cstheme="minorHAnsi"/>
          <w:color w:val="000000"/>
        </w:rPr>
        <w:t xml:space="preserve"> CCB</w:t>
      </w:r>
    </w:p>
    <w:p w14:paraId="2C9B7450" w14:textId="75590CB9" w:rsidR="00687E4C" w:rsidRDefault="004967C5" w:rsidP="00687E4C">
      <w:pPr>
        <w:pStyle w:val="Normaalweb"/>
        <w:rPr>
          <w:rFonts w:asciiTheme="minorHAnsi" w:hAnsiTheme="minorHAnsi" w:cstheme="minorHAnsi"/>
          <w:color w:val="000000"/>
        </w:rPr>
      </w:pPr>
      <w:r>
        <w:rPr>
          <w:rFonts w:asciiTheme="minorHAnsi" w:hAnsiTheme="minorHAnsi" w:cstheme="minorHAnsi"/>
          <w:color w:val="000000"/>
        </w:rPr>
        <w:t>Federale overheidsdiens</w:t>
      </w:r>
      <w:r w:rsidR="006A4F76">
        <w:rPr>
          <w:rFonts w:asciiTheme="minorHAnsi" w:hAnsiTheme="minorHAnsi" w:cstheme="minorHAnsi"/>
          <w:color w:val="000000"/>
        </w:rPr>
        <w:t>ten, academische instellingen,</w:t>
      </w:r>
      <w:r>
        <w:rPr>
          <w:rFonts w:asciiTheme="minorHAnsi" w:hAnsiTheme="minorHAnsi" w:cstheme="minorHAnsi"/>
          <w:color w:val="000000"/>
        </w:rPr>
        <w:t xml:space="preserve"> grote en kleine </w:t>
      </w:r>
      <w:r w:rsidR="006A4F76">
        <w:rPr>
          <w:rFonts w:asciiTheme="minorHAnsi" w:hAnsiTheme="minorHAnsi" w:cstheme="minorHAnsi"/>
          <w:color w:val="000000"/>
        </w:rPr>
        <w:t>bedrijven</w:t>
      </w:r>
      <w:r>
        <w:rPr>
          <w:rFonts w:asciiTheme="minorHAnsi" w:hAnsiTheme="minorHAnsi" w:cstheme="minorHAnsi"/>
          <w:color w:val="000000"/>
        </w:rPr>
        <w:t>, maar ook vzw’s en andere organisaties</w:t>
      </w:r>
      <w:r w:rsidR="006A4F76">
        <w:rPr>
          <w:rFonts w:asciiTheme="minorHAnsi" w:hAnsiTheme="minorHAnsi" w:cstheme="minorHAnsi"/>
          <w:color w:val="000000"/>
        </w:rPr>
        <w:t xml:space="preserve"> ondersteunen de campagne</w:t>
      </w:r>
      <w:r>
        <w:rPr>
          <w:rFonts w:asciiTheme="minorHAnsi" w:hAnsiTheme="minorHAnsi" w:cstheme="minorHAnsi"/>
          <w:color w:val="000000"/>
        </w:rPr>
        <w:t>.</w:t>
      </w:r>
      <w:r w:rsidRPr="004967C5">
        <w:rPr>
          <w:rFonts w:asciiTheme="minorHAnsi" w:hAnsiTheme="minorHAnsi" w:cstheme="minorHAnsi"/>
          <w:b/>
          <w:color w:val="000000"/>
        </w:rPr>
        <w:t xml:space="preserve"> </w:t>
      </w:r>
      <w:r w:rsidR="006A4F76">
        <w:rPr>
          <w:rFonts w:asciiTheme="minorHAnsi" w:hAnsiTheme="minorHAnsi" w:cstheme="minorHAnsi"/>
          <w:b/>
          <w:color w:val="000000"/>
        </w:rPr>
        <w:t>Dit jaar zullen meer</w:t>
      </w:r>
      <w:r w:rsidRPr="00A71FF5">
        <w:rPr>
          <w:rFonts w:asciiTheme="minorHAnsi" w:hAnsiTheme="minorHAnsi" w:cstheme="minorHAnsi"/>
          <w:b/>
          <w:color w:val="000000"/>
        </w:rPr>
        <w:t xml:space="preserve"> dan 500 partners</w:t>
      </w:r>
      <w:r w:rsidR="006A4F76">
        <w:rPr>
          <w:rFonts w:asciiTheme="minorHAnsi" w:hAnsiTheme="minorHAnsi" w:cstheme="minorHAnsi"/>
          <w:color w:val="000000"/>
        </w:rPr>
        <w:t xml:space="preserve"> het campagnemateriaal</w:t>
      </w:r>
      <w:r>
        <w:rPr>
          <w:rFonts w:asciiTheme="minorHAnsi" w:hAnsiTheme="minorHAnsi" w:cstheme="minorHAnsi"/>
          <w:color w:val="000000"/>
        </w:rPr>
        <w:t xml:space="preserve"> helpen verspreiden.</w:t>
      </w:r>
    </w:p>
    <w:p w14:paraId="7966D86C" w14:textId="77777777" w:rsidR="006625FF" w:rsidRDefault="00033C75" w:rsidP="00033C75">
      <w:r w:rsidRPr="00EA64BD">
        <w:t xml:space="preserve"> </w:t>
      </w:r>
      <w:r w:rsidRPr="00033C75">
        <w:rPr>
          <w:i/>
        </w:rPr>
        <w:t xml:space="preserve">“Ook binnen het bedrijfsleven vormt </w:t>
      </w:r>
      <w:proofErr w:type="spellStart"/>
      <w:r w:rsidRPr="00033C75">
        <w:rPr>
          <w:i/>
        </w:rPr>
        <w:t>phishing</w:t>
      </w:r>
      <w:proofErr w:type="spellEnd"/>
      <w:r w:rsidRPr="00033C75">
        <w:rPr>
          <w:i/>
        </w:rPr>
        <w:t xml:space="preserve"> nog steeds een groot probleem. Daarom raad ik organisaties aan zeker gebruik te maken van deze gratis materialen om hun medewerkers, klanten en professionele contacten te wapenen tegen </w:t>
      </w:r>
      <w:proofErr w:type="spellStart"/>
      <w:r w:rsidRPr="00033C75">
        <w:rPr>
          <w:i/>
        </w:rPr>
        <w:t>phishing</w:t>
      </w:r>
      <w:proofErr w:type="spellEnd"/>
      <w:r w:rsidRPr="00033C75">
        <w:rPr>
          <w:i/>
        </w:rPr>
        <w:t>.”</w:t>
      </w:r>
      <w:r w:rsidR="006625FF" w:rsidRPr="006625FF">
        <w:t xml:space="preserve"> </w:t>
      </w:r>
    </w:p>
    <w:p w14:paraId="329B51FB" w14:textId="77777777" w:rsidR="006625FF" w:rsidRDefault="006625FF" w:rsidP="006625FF">
      <w:pPr>
        <w:ind w:firstLine="708"/>
      </w:pPr>
    </w:p>
    <w:p w14:paraId="744A12A2" w14:textId="08699022" w:rsidR="00033C75" w:rsidRDefault="003E7C6F" w:rsidP="003E7C6F">
      <w:pPr>
        <w:ind w:left="2832" w:firstLine="708"/>
      </w:pPr>
      <w:r>
        <w:t xml:space="preserve">- </w:t>
      </w:r>
      <w:r w:rsidR="006625FF" w:rsidRPr="00EA64BD">
        <w:t>Jan De Blauwe, voor</w:t>
      </w:r>
      <w:r w:rsidR="006625FF">
        <w:t>zitter Cyber Security Coalition</w:t>
      </w:r>
    </w:p>
    <w:p w14:paraId="54CB257E" w14:textId="106A3502" w:rsidR="009B64DF" w:rsidRDefault="009B64DF" w:rsidP="003E7C6F">
      <w:pPr>
        <w:ind w:left="2832" w:firstLine="708"/>
      </w:pPr>
    </w:p>
    <w:p w14:paraId="3F378EEB" w14:textId="6FB80030" w:rsidR="009B64DF" w:rsidRDefault="009B64DF" w:rsidP="009B64DF">
      <w:pPr>
        <w:rPr>
          <w:i/>
          <w:iCs/>
          <w:color w:val="333B50"/>
          <w:shd w:val="clear" w:color="auto" w:fill="FFFFFF"/>
        </w:rPr>
      </w:pPr>
      <w:bookmarkStart w:id="2" w:name="_Hlk20754103"/>
      <w:r>
        <w:t>Een van de partners die d</w:t>
      </w:r>
      <w:r w:rsidR="00715298">
        <w:t>it jaar de campagne ondersteunt</w:t>
      </w:r>
      <w:r>
        <w:t xml:space="preserve"> is de zoekertjessite 2dehands.be. </w:t>
      </w:r>
      <w:r>
        <w:rPr>
          <w:i/>
          <w:iCs/>
        </w:rPr>
        <w:t xml:space="preserve">“Wij ondersteunen als partner de campagne tegen </w:t>
      </w:r>
      <w:proofErr w:type="spellStart"/>
      <w:r>
        <w:rPr>
          <w:i/>
          <w:iCs/>
        </w:rPr>
        <w:t>phishing</w:t>
      </w:r>
      <w:proofErr w:type="spellEnd"/>
      <w:r>
        <w:rPr>
          <w:i/>
          <w:iCs/>
        </w:rPr>
        <w:t>”</w:t>
      </w:r>
      <w:r>
        <w:t xml:space="preserve"> aldus Alain </w:t>
      </w:r>
      <w:proofErr w:type="spellStart"/>
      <w:r>
        <w:t>Buyle</w:t>
      </w:r>
      <w:proofErr w:type="spellEnd"/>
      <w:r>
        <w:t xml:space="preserve">, woordvoerder 2dehands </w:t>
      </w:r>
      <w:r w:rsidR="00EF38D3">
        <w:rPr>
          <w:i/>
          <w:iCs/>
        </w:rPr>
        <w:t>“Maandelijks</w:t>
      </w:r>
      <w:r>
        <w:rPr>
          <w:i/>
          <w:iCs/>
        </w:rPr>
        <w:t xml:space="preserve"> handelen miljoenen mensen succesvol op ons platform en hoewel het in bijna alle gevallen goed gaat, is elk geval van oplichting er een te veel. Naast de maatregelen die we zelf </w:t>
      </w:r>
      <w:r w:rsidR="00EF38D3">
        <w:rPr>
          <w:i/>
          <w:iCs/>
        </w:rPr>
        <w:t>implementeren, geven</w:t>
      </w:r>
      <w:r w:rsidR="00CB057C">
        <w:rPr>
          <w:i/>
          <w:iCs/>
        </w:rPr>
        <w:t xml:space="preserve"> we</w:t>
      </w:r>
      <w:r>
        <w:rPr>
          <w:i/>
          <w:iCs/>
        </w:rPr>
        <w:t xml:space="preserve"> dan ook graag de tips van de campagne mee om veilig te handelen”</w:t>
      </w:r>
      <w:r>
        <w:rPr>
          <w:i/>
          <w:iCs/>
          <w:color w:val="333B50"/>
          <w:shd w:val="clear" w:color="auto" w:fill="FFFFFF"/>
        </w:rPr>
        <w:t xml:space="preserve"> </w:t>
      </w:r>
    </w:p>
    <w:p w14:paraId="5172B093" w14:textId="77777777" w:rsidR="009B64DF" w:rsidRDefault="009B64DF" w:rsidP="009B64DF"/>
    <w:p w14:paraId="37ECE420" w14:textId="7F0A9CA6" w:rsidR="009B64DF" w:rsidRDefault="009B64DF" w:rsidP="009B64DF">
      <w:r>
        <w:t xml:space="preserve">De nationale sensibiliseringscampagne tegen </w:t>
      </w:r>
      <w:proofErr w:type="spellStart"/>
      <w:r>
        <w:t>phishing</w:t>
      </w:r>
      <w:proofErr w:type="spellEnd"/>
      <w:r>
        <w:t xml:space="preserve"> legt nadruk op </w:t>
      </w:r>
      <w:r>
        <w:rPr>
          <w:b/>
          <w:bCs/>
        </w:rPr>
        <w:t>valse berichten</w:t>
      </w:r>
      <w:r>
        <w:t xml:space="preserve">. </w:t>
      </w:r>
      <w:proofErr w:type="spellStart"/>
      <w:r>
        <w:t>Phishing</w:t>
      </w:r>
      <w:proofErr w:type="spellEnd"/>
      <w:r>
        <w:t xml:space="preserve"> gebeurt immers vandaag op verschillende platformen, en ni</w:t>
      </w:r>
      <w:r w:rsidR="00A23CA3">
        <w:t>et enkel per e-mail: ook per SMS, Whatsapp, via Facebook M</w:t>
      </w:r>
      <w:r>
        <w:t xml:space="preserve">essenger en andere platformen worden mensen met valse berichten om de tuin geleid. Ook gebruikers van 2dehands kunnen te maken krijgen met </w:t>
      </w:r>
      <w:proofErr w:type="spellStart"/>
      <w:r>
        <w:t>phishing</w:t>
      </w:r>
      <w:proofErr w:type="spellEnd"/>
      <w:r>
        <w:t xml:space="preserve">. De meest courante vorm is die waarbij malafide gebruikers vertrouwelijke gegevens proberen te bemachtigen door de transactie te laten plaatsvinden op een ander platform dan deze die </w:t>
      </w:r>
      <w:r w:rsidR="003F3A94">
        <w:t xml:space="preserve">wordt </w:t>
      </w:r>
      <w:r>
        <w:t xml:space="preserve">voorzien op 2dehands.be. Vervolgens proberen ze via valse websites bankgegevens en andere persoonlijke gegevens te stelen. </w:t>
      </w:r>
      <w:r>
        <w:rPr>
          <w:i/>
          <w:iCs/>
        </w:rPr>
        <w:t>“We raden alle gebruikers aan twee keer na te denken voor ze klikken op een link of in te gaan op de vraag de transactie te laten plaatsvinden op een ander platform”</w:t>
      </w:r>
      <w:r>
        <w:t xml:space="preserve"> Alain Buyle, woordvoerder 2dehands.</w:t>
      </w:r>
    </w:p>
    <w:p w14:paraId="3FD68779" w14:textId="43D2F94E" w:rsidR="0053611E" w:rsidRPr="00033C75" w:rsidRDefault="0053611E" w:rsidP="00EF38D3"/>
    <w:bookmarkEnd w:id="2"/>
    <w:p w14:paraId="62C9DD01" w14:textId="0BD6F079" w:rsidR="00687E4C" w:rsidRDefault="00A71FF5" w:rsidP="0053611E">
      <w:proofErr w:type="spellStart"/>
      <w:r w:rsidRPr="0053611E">
        <w:rPr>
          <w:b/>
        </w:rPr>
        <w:t>Iwein</w:t>
      </w:r>
      <w:proofErr w:type="spellEnd"/>
      <w:r w:rsidRPr="0053611E">
        <w:rPr>
          <w:b/>
        </w:rPr>
        <w:t xml:space="preserve"> Segers</w:t>
      </w:r>
      <w:r w:rsidR="00687E4C" w:rsidRPr="0053611E">
        <w:t xml:space="preserve"> en </w:t>
      </w:r>
      <w:proofErr w:type="spellStart"/>
      <w:r w:rsidRPr="0053611E">
        <w:rPr>
          <w:b/>
        </w:rPr>
        <w:t>Jérôme</w:t>
      </w:r>
      <w:proofErr w:type="spellEnd"/>
      <w:r w:rsidRPr="0053611E">
        <w:rPr>
          <w:b/>
        </w:rPr>
        <w:t xml:space="preserve"> de </w:t>
      </w:r>
      <w:proofErr w:type="spellStart"/>
      <w:r w:rsidRPr="0053611E">
        <w:rPr>
          <w:b/>
        </w:rPr>
        <w:t>Warzée</w:t>
      </w:r>
      <w:proofErr w:type="spellEnd"/>
      <w:r w:rsidR="00687E4C" w:rsidRPr="0053611E">
        <w:t xml:space="preserve"> zijn de digitale gezondheidscoaches bij deze campagne.</w:t>
      </w:r>
    </w:p>
    <w:p w14:paraId="571FEED5" w14:textId="402126D8" w:rsidR="00EF38D3" w:rsidRDefault="00EF38D3" w:rsidP="0053611E"/>
    <w:p w14:paraId="2EBD29BB" w14:textId="77777777" w:rsidR="00EF38D3" w:rsidRPr="0053611E" w:rsidRDefault="00EF38D3" w:rsidP="0053611E"/>
    <w:p w14:paraId="4BCE30CB" w14:textId="77777777" w:rsidR="00C276E6" w:rsidRPr="00EA64BD" w:rsidRDefault="00C276E6" w:rsidP="00C276E6">
      <w:pPr>
        <w:rPr>
          <w:b/>
        </w:rPr>
      </w:pPr>
      <w:r>
        <w:rPr>
          <w:b/>
        </w:rPr>
        <w:t>Tipfilmpjes</w:t>
      </w:r>
    </w:p>
    <w:p w14:paraId="4EF944B8" w14:textId="4410F29D" w:rsidR="00C276E6" w:rsidRPr="00C276E6" w:rsidRDefault="00C276E6" w:rsidP="00C276E6">
      <w:r w:rsidRPr="00EA64BD">
        <w:t>D</w:t>
      </w:r>
      <w:r>
        <w:t>e campagne wordt gelanceerd op 1</w:t>
      </w:r>
      <w:r w:rsidRPr="00EA64BD">
        <w:t xml:space="preserve"> oktober 201</w:t>
      </w:r>
      <w:r>
        <w:t>9</w:t>
      </w:r>
      <w:r w:rsidRPr="00EA64BD">
        <w:t xml:space="preserve"> en duurt de hele maand. Om de campagne te ondersteunen stellen we</w:t>
      </w:r>
      <w:r>
        <w:t xml:space="preserve"> naast gratis materiaal (</w:t>
      </w:r>
      <w:r w:rsidRPr="00EA64BD">
        <w:t>afdrukbare posters</w:t>
      </w:r>
      <w:r>
        <w:t>, banners</w:t>
      </w:r>
      <w:r w:rsidRPr="00EA64BD">
        <w:t xml:space="preserve"> en online </w:t>
      </w:r>
      <w:proofErr w:type="spellStart"/>
      <w:r w:rsidRPr="00EA64BD">
        <w:t>visuals</w:t>
      </w:r>
      <w:proofErr w:type="spellEnd"/>
      <w:r w:rsidRPr="00EA64BD">
        <w:t>) ook</w:t>
      </w:r>
      <w:r>
        <w:t xml:space="preserve"> verschillende tipfilmpjes </w:t>
      </w:r>
      <w:r w:rsidRPr="00EA64BD">
        <w:t xml:space="preserve">ter beschikking. </w:t>
      </w:r>
      <w:r>
        <w:t>Aan de hand van deze filmpjes leggen we stap voor stap uit hoe veilig je een link controleert, wat een verdachte domeinnaam is,  hoe je de afzender controleert en meer.</w:t>
      </w:r>
    </w:p>
    <w:p w14:paraId="0A81CF7E" w14:textId="3101D1FE" w:rsidR="00A71FF5" w:rsidRDefault="00A71FF5" w:rsidP="00687E4C">
      <w:pPr>
        <w:rPr>
          <w:rFonts w:cstheme="minorHAnsi"/>
          <w:color w:val="000000"/>
        </w:rPr>
      </w:pPr>
    </w:p>
    <w:p w14:paraId="2DE1C01C" w14:textId="6645C5F3" w:rsidR="00A71FF5" w:rsidRDefault="009664D1" w:rsidP="00687E4C">
      <w:pPr>
        <w:rPr>
          <w:b/>
          <w:sz w:val="36"/>
        </w:rPr>
      </w:pPr>
      <w:proofErr w:type="spellStart"/>
      <w:r>
        <w:rPr>
          <w:b/>
          <w:sz w:val="36"/>
        </w:rPr>
        <w:t>Phishing</w:t>
      </w:r>
      <w:proofErr w:type="spellEnd"/>
      <w:r>
        <w:rPr>
          <w:b/>
          <w:sz w:val="36"/>
        </w:rPr>
        <w:t xml:space="preserve">, </w:t>
      </w:r>
      <w:proofErr w:type="spellStart"/>
      <w:r>
        <w:rPr>
          <w:b/>
          <w:sz w:val="36"/>
        </w:rPr>
        <w:t>phishing</w:t>
      </w:r>
      <w:proofErr w:type="spellEnd"/>
      <w:r>
        <w:rPr>
          <w:b/>
          <w:sz w:val="36"/>
        </w:rPr>
        <w:t xml:space="preserve"> en nog eens </w:t>
      </w:r>
      <w:proofErr w:type="spellStart"/>
      <w:r>
        <w:rPr>
          <w:b/>
          <w:sz w:val="36"/>
        </w:rPr>
        <w:t>phishing</w:t>
      </w:r>
      <w:proofErr w:type="spellEnd"/>
    </w:p>
    <w:p w14:paraId="050C5894" w14:textId="6672B88F" w:rsidR="004E0DFB" w:rsidRPr="00EA64BD" w:rsidRDefault="00A1162D" w:rsidP="004E0DFB">
      <w:pPr>
        <w:rPr>
          <w:b/>
        </w:rPr>
      </w:pPr>
      <w:r>
        <w:rPr>
          <w:b/>
        </w:rPr>
        <w:br/>
      </w:r>
      <w:r w:rsidR="004E0DFB" w:rsidRPr="00EA64BD">
        <w:rPr>
          <w:b/>
        </w:rPr>
        <w:t xml:space="preserve">Herken valse berichten  </w:t>
      </w:r>
    </w:p>
    <w:p w14:paraId="699B6612" w14:textId="77777777" w:rsidR="006625FF" w:rsidRDefault="004E0DFB" w:rsidP="004E0DFB">
      <w:r w:rsidRPr="006625FF">
        <w:rPr>
          <w:i/>
        </w:rPr>
        <w:t xml:space="preserve">“Met deze campagne willen we alle internetgebruikers wapenen tegen </w:t>
      </w:r>
      <w:proofErr w:type="spellStart"/>
      <w:r w:rsidRPr="006625FF">
        <w:rPr>
          <w:i/>
        </w:rPr>
        <w:t>phishing</w:t>
      </w:r>
      <w:proofErr w:type="spellEnd"/>
      <w:r w:rsidRPr="006625FF">
        <w:rPr>
          <w:i/>
        </w:rPr>
        <w:t xml:space="preserve">: zowel de professionele als de occasionele gebruikers, </w:t>
      </w:r>
      <w:r w:rsidR="006625FF" w:rsidRPr="006625FF">
        <w:rPr>
          <w:i/>
        </w:rPr>
        <w:t>jongeren en ouderen”</w:t>
      </w:r>
      <w:r w:rsidRPr="00EA64BD">
        <w:t xml:space="preserve"> aldus Miguel de Bruycker, directeur van het Centrum voor Cybersecurity België. </w:t>
      </w:r>
    </w:p>
    <w:p w14:paraId="60BCA697" w14:textId="7C263A1F" w:rsidR="004E0DFB" w:rsidRDefault="004E0DFB" w:rsidP="004E0DFB"/>
    <w:p w14:paraId="78A9A185" w14:textId="77777777" w:rsidR="006625FF" w:rsidRDefault="006625FF" w:rsidP="004E0DFB">
      <w:proofErr w:type="spellStart"/>
      <w:r>
        <w:t>Phishingberichten</w:t>
      </w:r>
      <w:proofErr w:type="spellEnd"/>
      <w:r>
        <w:t>:</w:t>
      </w:r>
    </w:p>
    <w:p w14:paraId="6DAC0AC6" w14:textId="77777777" w:rsidR="006625FF" w:rsidRDefault="006625FF" w:rsidP="004E0DFB"/>
    <w:p w14:paraId="09848ED7" w14:textId="76FE1543" w:rsidR="006625FF" w:rsidRDefault="006625FF" w:rsidP="003E7C6F">
      <w:pPr>
        <w:pStyle w:val="Lijstalinea"/>
        <w:numPr>
          <w:ilvl w:val="0"/>
          <w:numId w:val="12"/>
        </w:numPr>
      </w:pPr>
      <w:r>
        <w:t xml:space="preserve">krijg je meestal onverwacht en zonder reden  </w:t>
      </w:r>
    </w:p>
    <w:p w14:paraId="5F320D10" w14:textId="77777777" w:rsidR="006625FF" w:rsidRDefault="006625FF" w:rsidP="003E7C6F">
      <w:pPr>
        <w:pStyle w:val="Lijstalinea"/>
        <w:numPr>
          <w:ilvl w:val="0"/>
          <w:numId w:val="12"/>
        </w:numPr>
      </w:pPr>
      <w:r>
        <w:t>zijn dwingend of willen je nieuwsgierig maken</w:t>
      </w:r>
    </w:p>
    <w:p w14:paraId="3A8D4972" w14:textId="77777777" w:rsidR="006625FF" w:rsidRDefault="006625FF" w:rsidP="003E7C6F">
      <w:pPr>
        <w:pStyle w:val="Lijstalinea"/>
        <w:numPr>
          <w:ilvl w:val="0"/>
          <w:numId w:val="12"/>
        </w:numPr>
      </w:pPr>
      <w:r>
        <w:t>bevatten taalfouten of zijn vreemd geschreven</w:t>
      </w:r>
    </w:p>
    <w:p w14:paraId="04FC369E" w14:textId="77777777" w:rsidR="006625FF" w:rsidRDefault="006625FF" w:rsidP="003E7C6F">
      <w:pPr>
        <w:pStyle w:val="Lijstalinea"/>
        <w:numPr>
          <w:ilvl w:val="0"/>
          <w:numId w:val="12"/>
        </w:numPr>
      </w:pPr>
      <w:r>
        <w:t>hebben een vage aanspreektitel of gebruiken je e-mailadres als aanspreking</w:t>
      </w:r>
    </w:p>
    <w:p w14:paraId="11DF929F" w14:textId="77777777" w:rsidR="006625FF" w:rsidRDefault="006625FF" w:rsidP="003E7C6F">
      <w:pPr>
        <w:pStyle w:val="Lijstalinea"/>
        <w:numPr>
          <w:ilvl w:val="0"/>
          <w:numId w:val="12"/>
        </w:numPr>
      </w:pPr>
      <w:r>
        <w:t>komen van een onbekende afzender</w:t>
      </w:r>
    </w:p>
    <w:p w14:paraId="6C957657" w14:textId="77777777" w:rsidR="006625FF" w:rsidRDefault="006625FF" w:rsidP="003E7C6F">
      <w:pPr>
        <w:pStyle w:val="Lijstalinea"/>
        <w:numPr>
          <w:ilvl w:val="0"/>
          <w:numId w:val="12"/>
        </w:numPr>
      </w:pPr>
      <w:r>
        <w:t xml:space="preserve">hebben een link die niet naar een veilige website leidt </w:t>
      </w:r>
    </w:p>
    <w:p w14:paraId="74A27F9D" w14:textId="77777777" w:rsidR="006625FF" w:rsidRDefault="006625FF" w:rsidP="004E0DFB"/>
    <w:p w14:paraId="7BFE9C64" w14:textId="2590BC85" w:rsidR="006625FF" w:rsidRDefault="00D02518" w:rsidP="004E0DFB">
      <w:pPr>
        <w:rPr>
          <w:i/>
        </w:rPr>
      </w:pPr>
      <w:r w:rsidRPr="00D02518">
        <w:rPr>
          <w:i/>
        </w:rPr>
        <w:t>“</w:t>
      </w:r>
      <w:r w:rsidR="006625FF" w:rsidRPr="00D02518">
        <w:rPr>
          <w:i/>
        </w:rPr>
        <w:t xml:space="preserve">Niet enkel e-mails kunnen valse berichten zijn. Steeds vaker proberen oplichters hun slag te slaan via valse </w:t>
      </w:r>
      <w:r w:rsidR="000D5096" w:rsidRPr="00D02518">
        <w:rPr>
          <w:i/>
        </w:rPr>
        <w:t>sms-berichten</w:t>
      </w:r>
      <w:r w:rsidR="006625FF" w:rsidRPr="00D02518">
        <w:rPr>
          <w:i/>
        </w:rPr>
        <w:t xml:space="preserve">. Dat fenomeen heet </w:t>
      </w:r>
      <w:proofErr w:type="spellStart"/>
      <w:r w:rsidR="006625FF" w:rsidRPr="000D5096">
        <w:t>Smishing</w:t>
      </w:r>
      <w:proofErr w:type="spellEnd"/>
      <w:r w:rsidR="006625FF" w:rsidRPr="00D02518">
        <w:rPr>
          <w:i/>
        </w:rPr>
        <w:t xml:space="preserve">. Ook via sociale media zoals Facebook en WhatsApp kan je </w:t>
      </w:r>
      <w:proofErr w:type="spellStart"/>
      <w:r w:rsidR="006625FF" w:rsidRPr="00D02518">
        <w:rPr>
          <w:i/>
        </w:rPr>
        <w:t>phishingberichten</w:t>
      </w:r>
      <w:proofErr w:type="spellEnd"/>
      <w:r w:rsidR="006625FF" w:rsidRPr="00D02518">
        <w:rPr>
          <w:i/>
        </w:rPr>
        <w:t xml:space="preserve"> ontvangen</w:t>
      </w:r>
      <w:r w:rsidR="003E7C6F" w:rsidRPr="00D02518">
        <w:rPr>
          <w:i/>
        </w:rPr>
        <w:t>.</w:t>
      </w:r>
      <w:r w:rsidRPr="00D02518">
        <w:rPr>
          <w:i/>
        </w:rPr>
        <w:t>”</w:t>
      </w:r>
    </w:p>
    <w:p w14:paraId="3C9CFDFA" w14:textId="6DC83A7B" w:rsidR="000D5096" w:rsidRDefault="000D5096" w:rsidP="004E0DFB">
      <w:pPr>
        <w:rPr>
          <w:i/>
        </w:rPr>
      </w:pPr>
    </w:p>
    <w:p w14:paraId="357878A5" w14:textId="7265AB9B" w:rsidR="000D5096" w:rsidRPr="00B31021" w:rsidRDefault="000D5096" w:rsidP="000D5096">
      <w:pPr>
        <w:rPr>
          <w:lang w:val="fr-FR"/>
        </w:rPr>
      </w:pPr>
      <w:r>
        <w:tab/>
      </w:r>
      <w:r>
        <w:tab/>
      </w:r>
      <w:r>
        <w:tab/>
      </w:r>
      <w:r>
        <w:tab/>
      </w:r>
      <w:r>
        <w:tab/>
      </w:r>
      <w:r>
        <w:tab/>
      </w:r>
      <w:r>
        <w:tab/>
      </w:r>
      <w:r w:rsidRPr="00B31021">
        <w:rPr>
          <w:lang w:val="fr-FR"/>
        </w:rPr>
        <w:t>- Miguel De Bruycker, directeur CCB</w:t>
      </w:r>
    </w:p>
    <w:p w14:paraId="5BD5057D" w14:textId="4180BF86" w:rsidR="004E0DFB" w:rsidRPr="00B31021" w:rsidRDefault="004E0DFB" w:rsidP="004E0DFB">
      <w:pPr>
        <w:rPr>
          <w:lang w:val="fr-FR"/>
        </w:rPr>
      </w:pPr>
    </w:p>
    <w:p w14:paraId="6CFDB1D7" w14:textId="7EE8AC3B" w:rsidR="00563F00" w:rsidRPr="00B31021" w:rsidRDefault="00563F00">
      <w:pPr>
        <w:rPr>
          <w:lang w:val="fr-FR"/>
        </w:rPr>
      </w:pPr>
      <w:r w:rsidRPr="00B31021">
        <w:rPr>
          <w:lang w:val="fr-FR"/>
        </w:rPr>
        <w:br w:type="page"/>
      </w:r>
    </w:p>
    <w:p w14:paraId="43811E97" w14:textId="2CB3BC45" w:rsidR="009664D1" w:rsidRPr="00B31021" w:rsidRDefault="00995F65" w:rsidP="009664D1">
      <w:pPr>
        <w:rPr>
          <w:b/>
          <w:lang w:val="fr-FR"/>
        </w:rPr>
      </w:pPr>
      <w:hyperlink r:id="rId17" w:history="1">
        <w:r w:rsidR="009664D1" w:rsidRPr="00B31021">
          <w:rPr>
            <w:b/>
            <w:lang w:val="fr-FR"/>
          </w:rPr>
          <w:t>verdacht@safeonweb.be</w:t>
        </w:r>
      </w:hyperlink>
    </w:p>
    <w:p w14:paraId="23B4A5F5" w14:textId="7381DD4C" w:rsidR="009664D1" w:rsidRPr="004E0DFB" w:rsidRDefault="009664D1" w:rsidP="004E0DFB">
      <w:pPr>
        <w:spacing w:before="240" w:after="160" w:line="259" w:lineRule="auto"/>
      </w:pPr>
      <w:r>
        <w:t xml:space="preserve">In 2018 ontvingen wij dankzij </w:t>
      </w:r>
      <w:hyperlink r:id="rId18" w:history="1">
        <w:r w:rsidRPr="00FA2C08">
          <w:rPr>
            <w:rStyle w:val="Hyperlink"/>
          </w:rPr>
          <w:t>verdacht@safeonweb.be</w:t>
        </w:r>
      </w:hyperlink>
      <w:r>
        <w:t xml:space="preserve"> 648.000 berichten. Dit jaar ontvingen we er al </w:t>
      </w:r>
      <w:r w:rsidRPr="004E0DFB">
        <w:rPr>
          <w:b/>
        </w:rPr>
        <w:t>meer dan 1 miljoen</w:t>
      </w:r>
      <w:r>
        <w:t xml:space="preserve">. </w:t>
      </w:r>
      <w:r w:rsidR="00BC5475" w:rsidRPr="00BC5475">
        <w:t xml:space="preserve">In 2018 konden we dankzij dit initiatief en de hulp van de Belgische bevolking 4-5 valse websites per dag laten blokkeren. In 2019 konden we gemiddeld genomen </w:t>
      </w:r>
      <w:r w:rsidR="00BC5475" w:rsidRPr="00BC5475">
        <w:rPr>
          <w:b/>
        </w:rPr>
        <w:t>meer dan 30 valse websites per dag</w:t>
      </w:r>
      <w:r w:rsidR="00BC5475" w:rsidRPr="00BC5475">
        <w:t xml:space="preserve"> laten blokkeren, dit is ongeveer </w:t>
      </w:r>
      <w:r w:rsidR="00BC5475" w:rsidRPr="00BC5475">
        <w:rPr>
          <w:b/>
        </w:rPr>
        <w:t>7 keer meer</w:t>
      </w:r>
      <w:r w:rsidR="00BC5475" w:rsidRPr="00BC5475">
        <w:t>.</w:t>
      </w:r>
    </w:p>
    <w:p w14:paraId="7AE55F67" w14:textId="31E9BEEE" w:rsidR="00EF38D3" w:rsidRDefault="009664D1" w:rsidP="00BC5475">
      <w:pPr>
        <w:spacing w:after="160" w:line="252" w:lineRule="auto"/>
        <w:rPr>
          <w:i/>
        </w:rPr>
      </w:pPr>
      <w:r w:rsidRPr="00EA64BD">
        <w:t xml:space="preserve">Na deze campagne herkent iedereen een vals bericht, en weet wat te doen: weg ermee, verwijderen dat bericht.  De Bruycker: </w:t>
      </w:r>
      <w:r w:rsidRPr="00B77450">
        <w:rPr>
          <w:i/>
        </w:rPr>
        <w:t xml:space="preserve">“Maar </w:t>
      </w:r>
      <w:r w:rsidR="004E0DFB" w:rsidRPr="00B77450">
        <w:rPr>
          <w:i/>
        </w:rPr>
        <w:t xml:space="preserve">we gaan nog een stapje verder. </w:t>
      </w:r>
      <w:r w:rsidRPr="00B77450">
        <w:rPr>
          <w:i/>
        </w:rPr>
        <w:t xml:space="preserve">We vragen iedereen om verdachte berichten door te sturen </w:t>
      </w:r>
      <w:r w:rsidRPr="00BC5475">
        <w:rPr>
          <w:i/>
        </w:rPr>
        <w:t xml:space="preserve">naar </w:t>
      </w:r>
      <w:hyperlink r:id="rId19" w:history="1">
        <w:r w:rsidRPr="00BC5475">
          <w:rPr>
            <w:i/>
          </w:rPr>
          <w:t>verdacht@safeonweb.be</w:t>
        </w:r>
      </w:hyperlink>
      <w:r w:rsidRPr="00BC5475">
        <w:rPr>
          <w:i/>
        </w:rPr>
        <w:t xml:space="preserve"> en</w:t>
      </w:r>
      <w:r w:rsidRPr="00B77450">
        <w:rPr>
          <w:i/>
        </w:rPr>
        <w:t xml:space="preserve"> ze vervolgens te wissen.  </w:t>
      </w:r>
      <w:bookmarkStart w:id="3" w:name="_Hlk20750993"/>
      <w:r w:rsidR="00581E2B" w:rsidRPr="00563F00">
        <w:rPr>
          <w:i/>
        </w:rPr>
        <w:t xml:space="preserve">De verdachte berichten die we ontvangen op </w:t>
      </w:r>
      <w:hyperlink r:id="rId20" w:history="1">
        <w:r w:rsidR="00581E2B" w:rsidRPr="00563F00">
          <w:rPr>
            <w:i/>
          </w:rPr>
          <w:t>verdacht@safeonweb.be</w:t>
        </w:r>
      </w:hyperlink>
      <w:r w:rsidR="00581E2B" w:rsidRPr="00563F00">
        <w:rPr>
          <w:i/>
        </w:rPr>
        <w:t xml:space="preserve"> worden door het Centrum voor Cybersecurity België automatisch gescand met geavanceerde anti-virustechnologie.  Gevaarlijke links komen op een zwarte lijst en worden geblokkeerd door de voornaamste webbrowsers. Zo maken we van het internet weer een veiligere plek.</w:t>
      </w:r>
      <w:r w:rsidR="00BC5475">
        <w:rPr>
          <w:i/>
        </w:rPr>
        <w:t>”</w:t>
      </w:r>
      <w:bookmarkEnd w:id="3"/>
    </w:p>
    <w:p w14:paraId="6F4E9037" w14:textId="77777777" w:rsidR="00BC5475" w:rsidRPr="00BC5475" w:rsidRDefault="00BC5475" w:rsidP="00BC5475">
      <w:pPr>
        <w:spacing w:after="160" w:line="252" w:lineRule="auto"/>
        <w:rPr>
          <w:i/>
        </w:rPr>
      </w:pPr>
    </w:p>
    <w:p w14:paraId="46D2C1C5" w14:textId="70F17A15" w:rsidR="004E0DFB" w:rsidRPr="004E0DFB" w:rsidRDefault="004E0DFB" w:rsidP="009664D1">
      <w:pPr>
        <w:rPr>
          <w:b/>
        </w:rPr>
      </w:pPr>
      <w:r w:rsidRPr="004E0DFB">
        <w:rPr>
          <w:b/>
        </w:rPr>
        <w:t>Cybercriminelen zijn steeds creatiever</w:t>
      </w:r>
    </w:p>
    <w:p w14:paraId="6928DF35" w14:textId="77777777" w:rsidR="00A71FF5" w:rsidRPr="00EA64BD" w:rsidRDefault="00A71FF5" w:rsidP="00687E4C"/>
    <w:p w14:paraId="0708C3B5" w14:textId="4F98FC9D" w:rsidR="00FC49CA" w:rsidRDefault="00FC49CA" w:rsidP="00FC49CA">
      <w:r w:rsidRPr="00EA64BD">
        <w:t xml:space="preserve">Cybercriminelen zijn steeds creatiever in hun pogingen om mensen om de tuin te leiden: </w:t>
      </w:r>
    </w:p>
    <w:p w14:paraId="3B1FFCC2" w14:textId="77777777" w:rsidR="00B77450" w:rsidRPr="00EA64BD" w:rsidRDefault="00B77450" w:rsidP="00FC49CA"/>
    <w:p w14:paraId="7648AA60" w14:textId="77777777" w:rsidR="00FC49CA" w:rsidRPr="00EA64BD" w:rsidRDefault="00FC49CA" w:rsidP="00FC49CA">
      <w:pPr>
        <w:pStyle w:val="Lijstalinea"/>
        <w:numPr>
          <w:ilvl w:val="0"/>
          <w:numId w:val="5"/>
        </w:numPr>
        <w:spacing w:after="160" w:line="259" w:lineRule="auto"/>
      </w:pPr>
      <w:r w:rsidRPr="00EA64BD">
        <w:t>ze sturen valse berichten die zo overtuigend zijn dat je de bijlage opent,</w:t>
      </w:r>
    </w:p>
    <w:p w14:paraId="5CBD2AD8" w14:textId="5A96DBA1" w:rsidR="00FC49CA" w:rsidRPr="00EA64BD" w:rsidRDefault="00FC49CA" w:rsidP="00FC49CA">
      <w:pPr>
        <w:pStyle w:val="Lijstalinea"/>
        <w:numPr>
          <w:ilvl w:val="0"/>
          <w:numId w:val="5"/>
        </w:numPr>
        <w:spacing w:after="160" w:line="259" w:lineRule="auto"/>
      </w:pPr>
      <w:r w:rsidRPr="00EA64BD">
        <w:t xml:space="preserve">ze beloven </w:t>
      </w:r>
      <w:r w:rsidR="007D6352" w:rsidRPr="00EA64BD">
        <w:t xml:space="preserve">je </w:t>
      </w:r>
      <w:r w:rsidRPr="00EA64BD">
        <w:t xml:space="preserve">een grote beloning als je </w:t>
      </w:r>
      <w:r w:rsidR="007D6352" w:rsidRPr="00EA64BD">
        <w:t>hun</w:t>
      </w:r>
      <w:r w:rsidRPr="00EA64BD">
        <w:t xml:space="preserve"> enquête invult en je gegevens achterlaat,</w:t>
      </w:r>
    </w:p>
    <w:p w14:paraId="602197FA" w14:textId="77777777" w:rsidR="00FC49CA" w:rsidRPr="00EA64BD" w:rsidRDefault="00FC49CA" w:rsidP="00FC49CA">
      <w:pPr>
        <w:pStyle w:val="Lijstalinea"/>
        <w:numPr>
          <w:ilvl w:val="0"/>
          <w:numId w:val="5"/>
        </w:numPr>
        <w:spacing w:after="160" w:line="259" w:lineRule="auto"/>
      </w:pPr>
      <w:r w:rsidRPr="00EA64BD">
        <w:t>ze bedreigen je als je niet reageert,</w:t>
      </w:r>
    </w:p>
    <w:p w14:paraId="03D04729" w14:textId="77777777" w:rsidR="00FC49CA" w:rsidRPr="00EA64BD" w:rsidRDefault="00FC49CA" w:rsidP="00FC49CA">
      <w:pPr>
        <w:pStyle w:val="Lijstalinea"/>
        <w:numPr>
          <w:ilvl w:val="0"/>
          <w:numId w:val="5"/>
        </w:numPr>
        <w:spacing w:after="160" w:line="259" w:lineRule="auto"/>
      </w:pPr>
      <w:r w:rsidRPr="00EA64BD">
        <w:t>en ze gebruiken steeds meer kanalen (e-mail, WhatsApp, Messenger, …).</w:t>
      </w:r>
    </w:p>
    <w:p w14:paraId="6846B49A" w14:textId="3A311E05" w:rsidR="00FC49CA" w:rsidRDefault="00FC49CA" w:rsidP="00FC49CA">
      <w:r w:rsidRPr="00EA64BD">
        <w:t xml:space="preserve">Gelukkig zijn veel internetgebruikers </w:t>
      </w:r>
      <w:r w:rsidR="007D6352" w:rsidRPr="00EA64BD">
        <w:t>alert</w:t>
      </w:r>
      <w:r w:rsidRPr="00EA64BD">
        <w:t xml:space="preserve"> ge</w:t>
      </w:r>
      <w:r w:rsidR="007D6352" w:rsidRPr="00EA64BD">
        <w:t>noeg en lopen ze niet in de val!</w:t>
      </w:r>
      <w:r w:rsidRPr="00EA64BD">
        <w:t xml:space="preserve"> </w:t>
      </w:r>
      <w:r w:rsidR="00BC5475">
        <w:t>Toch kan iedereen slachtoffer worden.</w:t>
      </w:r>
    </w:p>
    <w:p w14:paraId="6EC7A9C4" w14:textId="77777777" w:rsidR="00BC5475" w:rsidRDefault="00BC5475" w:rsidP="00FC49CA"/>
    <w:p w14:paraId="4D8AC02A" w14:textId="2118F472" w:rsidR="008D18DC" w:rsidRDefault="008D18DC" w:rsidP="00FC49CA">
      <w:pPr>
        <w:rPr>
          <w:b/>
        </w:rPr>
      </w:pPr>
    </w:p>
    <w:p w14:paraId="0F6DB778" w14:textId="707B068F" w:rsidR="00563F00" w:rsidRDefault="00563F00">
      <w:pPr>
        <w:rPr>
          <w:b/>
          <w:bCs/>
        </w:rPr>
      </w:pPr>
    </w:p>
    <w:p w14:paraId="3AB7940F" w14:textId="2FB7E3E2" w:rsidR="00D36A8F" w:rsidRDefault="00D36A8F">
      <w:pPr>
        <w:rPr>
          <w:b/>
          <w:bCs/>
        </w:rPr>
      </w:pPr>
    </w:p>
    <w:p w14:paraId="3CAE262D" w14:textId="7FFB545A" w:rsidR="00D36A8F" w:rsidRDefault="00D36A8F">
      <w:pPr>
        <w:rPr>
          <w:b/>
          <w:bCs/>
        </w:rPr>
      </w:pPr>
    </w:p>
    <w:p w14:paraId="67DFEFE3" w14:textId="1502C696" w:rsidR="00D36A8F" w:rsidRDefault="00D36A8F">
      <w:pPr>
        <w:rPr>
          <w:b/>
          <w:bCs/>
        </w:rPr>
      </w:pPr>
    </w:p>
    <w:p w14:paraId="26892A48" w14:textId="7727D210" w:rsidR="00D36A8F" w:rsidRDefault="00D36A8F">
      <w:pPr>
        <w:rPr>
          <w:b/>
          <w:bCs/>
        </w:rPr>
      </w:pPr>
    </w:p>
    <w:p w14:paraId="4DB29BB5" w14:textId="580C5E2C" w:rsidR="00D36A8F" w:rsidRDefault="00D36A8F">
      <w:pPr>
        <w:rPr>
          <w:b/>
          <w:bCs/>
        </w:rPr>
      </w:pPr>
    </w:p>
    <w:p w14:paraId="6D859BA4" w14:textId="39B0E4BB" w:rsidR="00D36A8F" w:rsidRDefault="00D36A8F">
      <w:pPr>
        <w:rPr>
          <w:b/>
          <w:bCs/>
        </w:rPr>
      </w:pPr>
    </w:p>
    <w:p w14:paraId="5243A10A" w14:textId="0785E4F0" w:rsidR="00D36A8F" w:rsidRDefault="00D36A8F">
      <w:pPr>
        <w:rPr>
          <w:b/>
          <w:bCs/>
        </w:rPr>
      </w:pPr>
    </w:p>
    <w:p w14:paraId="36AC78AB" w14:textId="119E1BC7" w:rsidR="00D36A8F" w:rsidRDefault="00D36A8F">
      <w:pPr>
        <w:rPr>
          <w:b/>
          <w:bCs/>
        </w:rPr>
      </w:pPr>
    </w:p>
    <w:p w14:paraId="799C6B18" w14:textId="00C574B4" w:rsidR="00D36A8F" w:rsidRDefault="00D36A8F">
      <w:pPr>
        <w:rPr>
          <w:b/>
          <w:bCs/>
        </w:rPr>
      </w:pPr>
    </w:p>
    <w:p w14:paraId="321ACFF8" w14:textId="49A927E0" w:rsidR="00D36A8F" w:rsidRDefault="00D36A8F">
      <w:pPr>
        <w:rPr>
          <w:b/>
          <w:bCs/>
        </w:rPr>
      </w:pPr>
    </w:p>
    <w:p w14:paraId="796B85FD" w14:textId="2D0039B1" w:rsidR="00D36A8F" w:rsidRDefault="00D36A8F">
      <w:pPr>
        <w:rPr>
          <w:b/>
          <w:bCs/>
        </w:rPr>
      </w:pPr>
    </w:p>
    <w:p w14:paraId="7CB1FBA9" w14:textId="77777777" w:rsidR="00D36A8F" w:rsidRDefault="00D36A8F"/>
    <w:p w14:paraId="60E02CE9" w14:textId="16C41CEC" w:rsidR="004E4BBA" w:rsidRPr="00EA64BD" w:rsidRDefault="004E4BBA" w:rsidP="006326BB">
      <w:pPr>
        <w:jc w:val="center"/>
        <w:rPr>
          <w:rFonts w:ascii="Arial" w:hAnsi="Arial" w:cs="Arial"/>
        </w:rPr>
      </w:pPr>
      <w:r w:rsidRPr="00EA64BD">
        <w:rPr>
          <w:rFonts w:ascii="Arial" w:hAnsi="Arial" w:cs="Arial"/>
        </w:rPr>
        <w:lastRenderedPageBreak/>
        <w:t>#####</w:t>
      </w:r>
    </w:p>
    <w:p w14:paraId="1FAB4C7C" w14:textId="77777777" w:rsidR="0044316E" w:rsidRPr="00EA64BD" w:rsidRDefault="0044316E" w:rsidP="00520B60">
      <w:pPr>
        <w:rPr>
          <w:rFonts w:ascii="Arial" w:hAnsi="Arial" w:cs="Arial"/>
        </w:rPr>
      </w:pPr>
    </w:p>
    <w:p w14:paraId="2D193EE3" w14:textId="00F2171B" w:rsidR="00A23787" w:rsidRPr="00EA64BD" w:rsidRDefault="00A23787" w:rsidP="00520B60">
      <w:pPr>
        <w:rPr>
          <w:b/>
        </w:rPr>
      </w:pPr>
      <w:r w:rsidRPr="00EA64BD">
        <w:rPr>
          <w:b/>
        </w:rPr>
        <w:t xml:space="preserve">Over </w:t>
      </w:r>
      <w:r w:rsidR="0044316E" w:rsidRPr="00EA64BD">
        <w:rPr>
          <w:b/>
        </w:rPr>
        <w:t xml:space="preserve">het </w:t>
      </w:r>
      <w:r w:rsidR="006666A7" w:rsidRPr="00EA64BD">
        <w:rPr>
          <w:b/>
        </w:rPr>
        <w:t>Centrum voor Cybersecurity België</w:t>
      </w:r>
      <w:r w:rsidR="006326BB" w:rsidRPr="00EA64BD">
        <w:rPr>
          <w:b/>
        </w:rPr>
        <w:t>:</w:t>
      </w:r>
    </w:p>
    <w:p w14:paraId="1D4C397C" w14:textId="4EFB3887" w:rsidR="00F528FC" w:rsidRPr="00EA64BD" w:rsidRDefault="00F528FC" w:rsidP="00F528FC">
      <w:r w:rsidRPr="00EA64BD">
        <w:t xml:space="preserve">Het Centrum voor Cybersecurity België (CCB) is het nationale centrum voor cyberveiligheid in België. Het CCB stelt tot doel het superviseren, het coördineren en het waken over de toepassing van de Belgische strategie betreffende cyberveiligheid. Door het optimaliseren van de informatie-uitwisseling zullen de bevolking, de bedrijven de overheid en de vitale sectoren zich gepast kunnen beschermen. </w:t>
      </w:r>
    </w:p>
    <w:p w14:paraId="0BC97828" w14:textId="77777777" w:rsidR="007D6352" w:rsidRPr="00EA64BD" w:rsidRDefault="00995F65" w:rsidP="007D6352">
      <w:hyperlink r:id="rId21" w:history="1">
        <w:r w:rsidR="007D6352" w:rsidRPr="00EA64BD">
          <w:rPr>
            <w:rStyle w:val="Hyperlink"/>
          </w:rPr>
          <w:t>www.ccb.belgium.be</w:t>
        </w:r>
      </w:hyperlink>
      <w:r w:rsidR="007D6352" w:rsidRPr="00EA64BD">
        <w:t xml:space="preserve"> </w:t>
      </w:r>
      <w:r w:rsidR="007D6352" w:rsidRPr="00EA64BD" w:rsidDel="00F569BC">
        <w:t xml:space="preserve"> </w:t>
      </w:r>
      <w:r w:rsidR="007D6352" w:rsidRPr="00EA64BD">
        <w:t xml:space="preserve"> </w:t>
      </w:r>
    </w:p>
    <w:p w14:paraId="0C04FFD2" w14:textId="77777777" w:rsidR="00A23787" w:rsidRPr="00EA64BD" w:rsidRDefault="00A23787" w:rsidP="00520B60"/>
    <w:p w14:paraId="32FACD49" w14:textId="77777777" w:rsidR="004631C9" w:rsidRPr="00EA64BD" w:rsidRDefault="00A23787" w:rsidP="00F569BC">
      <w:pPr>
        <w:rPr>
          <w:b/>
        </w:rPr>
      </w:pPr>
      <w:r w:rsidRPr="00EA64BD">
        <w:rPr>
          <w:b/>
        </w:rPr>
        <w:t>Perscontact</w:t>
      </w:r>
      <w:r w:rsidR="00BE4B82" w:rsidRPr="00EA64BD">
        <w:rPr>
          <w:b/>
        </w:rPr>
        <w:t xml:space="preserve"> Centrum voor Cybersecurity België</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4631C9" w:rsidRPr="00EA64BD" w14:paraId="603C83D0" w14:textId="77777777" w:rsidTr="004631C9">
        <w:tc>
          <w:tcPr>
            <w:tcW w:w="4528" w:type="dxa"/>
          </w:tcPr>
          <w:p w14:paraId="3DE82376" w14:textId="77777777" w:rsidR="004631C9" w:rsidRPr="00EA64BD" w:rsidRDefault="004631C9" w:rsidP="004631C9">
            <w:pPr>
              <w:rPr>
                <w:lang w:val="fr-FR"/>
              </w:rPr>
            </w:pPr>
            <w:r w:rsidRPr="00EA64BD">
              <w:rPr>
                <w:lang w:val="fr-FR"/>
              </w:rPr>
              <w:t xml:space="preserve">Andries Bomans </w:t>
            </w:r>
          </w:p>
          <w:p w14:paraId="0DA52A6E" w14:textId="77777777" w:rsidR="004631C9" w:rsidRPr="00EA64BD" w:rsidRDefault="004631C9" w:rsidP="004631C9">
            <w:pPr>
              <w:rPr>
                <w:lang w:val="fr-FR"/>
              </w:rPr>
            </w:pPr>
            <w:r w:rsidRPr="00EA64BD">
              <w:rPr>
                <w:lang w:val="fr-FR"/>
              </w:rPr>
              <w:t>T: +32 471 66 00 06</w:t>
            </w:r>
          </w:p>
          <w:p w14:paraId="1AC4583F" w14:textId="14597928" w:rsidR="004631C9" w:rsidRPr="00EA64BD" w:rsidRDefault="00995F65" w:rsidP="004631C9">
            <w:pPr>
              <w:rPr>
                <w:b/>
                <w:lang w:val="fr-FR"/>
              </w:rPr>
            </w:pPr>
            <w:hyperlink r:id="rId22" w:history="1">
              <w:r w:rsidR="004631C9" w:rsidRPr="00EA64BD">
                <w:rPr>
                  <w:lang w:val="fr-FR"/>
                </w:rPr>
                <w:t>Andries.bomans@ccb.belgium.be</w:t>
              </w:r>
            </w:hyperlink>
            <w:r w:rsidR="004631C9" w:rsidRPr="00EA64BD">
              <w:rPr>
                <w:lang w:val="fr-FR"/>
              </w:rPr>
              <w:t xml:space="preserve">    </w:t>
            </w:r>
          </w:p>
        </w:tc>
        <w:tc>
          <w:tcPr>
            <w:tcW w:w="4528" w:type="dxa"/>
          </w:tcPr>
          <w:p w14:paraId="3C6FAA6F" w14:textId="77777777" w:rsidR="004631C9" w:rsidRPr="00EA64BD" w:rsidRDefault="004631C9" w:rsidP="004631C9">
            <w:r w:rsidRPr="00EA64BD">
              <w:t>Katrien Eggers</w:t>
            </w:r>
          </w:p>
          <w:p w14:paraId="22EA3DB7" w14:textId="77777777" w:rsidR="004631C9" w:rsidRPr="00EA64BD" w:rsidRDefault="004631C9" w:rsidP="004631C9">
            <w:r w:rsidRPr="00EA64BD">
              <w:t>T: +32 485 76 53 36</w:t>
            </w:r>
          </w:p>
          <w:p w14:paraId="0F4E63B5" w14:textId="77777777" w:rsidR="004631C9" w:rsidRPr="00EA64BD" w:rsidRDefault="00995F65" w:rsidP="004631C9">
            <w:hyperlink r:id="rId23" w:history="1">
              <w:r w:rsidR="004631C9" w:rsidRPr="00EA64BD">
                <w:t>Katrien.eggers@cert.be</w:t>
              </w:r>
            </w:hyperlink>
            <w:r w:rsidR="004631C9" w:rsidRPr="00EA64BD">
              <w:t xml:space="preserve">  </w:t>
            </w:r>
          </w:p>
          <w:p w14:paraId="797A347C" w14:textId="77777777" w:rsidR="004631C9" w:rsidRPr="00EA64BD" w:rsidRDefault="004631C9" w:rsidP="00F569BC">
            <w:pPr>
              <w:rPr>
                <w:b/>
              </w:rPr>
            </w:pPr>
          </w:p>
        </w:tc>
      </w:tr>
    </w:tbl>
    <w:p w14:paraId="0B5D4D78" w14:textId="77777777" w:rsidR="00F569BC" w:rsidRPr="00EA64BD" w:rsidRDefault="00F569BC" w:rsidP="00F569BC"/>
    <w:p w14:paraId="3A25C808" w14:textId="77777777" w:rsidR="00A23787" w:rsidRPr="00EA64BD" w:rsidRDefault="00A23787" w:rsidP="00A23787">
      <w:pPr>
        <w:widowControl w:val="0"/>
        <w:autoSpaceDE w:val="0"/>
        <w:autoSpaceDN w:val="0"/>
        <w:adjustRightInd w:val="0"/>
        <w:rPr>
          <w:b/>
        </w:rPr>
      </w:pPr>
      <w:r w:rsidRPr="00EA64BD">
        <w:rPr>
          <w:b/>
        </w:rPr>
        <w:t>Over de Cyber Security Coalition:</w:t>
      </w:r>
    </w:p>
    <w:p w14:paraId="5BF6B4B6" w14:textId="77777777" w:rsidR="00304AED" w:rsidRDefault="00304AED" w:rsidP="00304AED">
      <w:r>
        <w:t xml:space="preserve">De </w:t>
      </w:r>
      <w:r>
        <w:rPr>
          <w:i/>
          <w:iCs/>
        </w:rPr>
        <w:t>Cyber Security Coalition</w:t>
      </w:r>
      <w:r>
        <w:t xml:space="preserve"> heeft als </w:t>
      </w:r>
      <w:r>
        <w:rPr>
          <w:lang w:val="nl-NL"/>
        </w:rPr>
        <w:t>missie de Belgische cyberveiligheid weerbaarder te maken door een sterk ecosysteem voor cyberbeveiliging op nationaal niveau uit te bouwen. Dit is mogelijk door de vaardigheden en expertise van de academische wereld, bedrijven en de overheid samen te brengen in een op vertrouwen gebaseerd platform dat zich focust op het bevorderen van informatie-uitwisseling, operationele samenwerking, het formuleren van aanbevelingen voor efficiëntere beleidslijnen en richtlijnen, en tenslotte het uitvoeren van gezamenlijke bewustmakingscampagnes voor burgers en organisaties.</w:t>
      </w:r>
    </w:p>
    <w:p w14:paraId="3BDA5D8B" w14:textId="6FAB6ABD" w:rsidR="008F2FA4" w:rsidRPr="00EA64BD" w:rsidRDefault="00995F65" w:rsidP="00A23787">
      <w:pPr>
        <w:rPr>
          <w:lang w:val="fr-BE"/>
        </w:rPr>
      </w:pPr>
      <w:hyperlink r:id="rId24" w:history="1">
        <w:r w:rsidR="002C3946" w:rsidRPr="00EA64BD">
          <w:rPr>
            <w:rStyle w:val="Hyperlink"/>
            <w:lang w:val="fr-BE"/>
          </w:rPr>
          <w:t>www.cybersecuritycoalition.be</w:t>
        </w:r>
      </w:hyperlink>
      <w:r w:rsidR="002C3946" w:rsidRPr="00EA64BD">
        <w:rPr>
          <w:lang w:val="fr-BE"/>
        </w:rPr>
        <w:t xml:space="preserve"> </w:t>
      </w:r>
    </w:p>
    <w:p w14:paraId="4772598F" w14:textId="77777777" w:rsidR="00A23787" w:rsidRPr="00EA64BD" w:rsidRDefault="00A23787" w:rsidP="00A23787">
      <w:pPr>
        <w:rPr>
          <w:lang w:val="fr-BE"/>
        </w:rPr>
      </w:pPr>
    </w:p>
    <w:p w14:paraId="4CF40277" w14:textId="0A766427" w:rsidR="00A23787" w:rsidRPr="00EA64BD" w:rsidRDefault="008966C1" w:rsidP="00520B60">
      <w:pPr>
        <w:rPr>
          <w:lang w:val="fr-BE"/>
        </w:rPr>
      </w:pPr>
      <w:proofErr w:type="spellStart"/>
      <w:r w:rsidRPr="00EA64BD">
        <w:rPr>
          <w:lang w:val="fr-BE"/>
        </w:rPr>
        <w:t>Perscontact</w:t>
      </w:r>
      <w:proofErr w:type="spellEnd"/>
      <w:r w:rsidR="00BE4B82" w:rsidRPr="00EA64BD">
        <w:rPr>
          <w:lang w:val="fr-BE"/>
        </w:rPr>
        <w:t xml:space="preserve"> Cyber Security Coalition</w:t>
      </w:r>
      <w:r w:rsidR="00F569BC" w:rsidRPr="00EA64BD">
        <w:rPr>
          <w:lang w:val="fr-BE"/>
        </w:rPr>
        <w:br/>
        <w:t xml:space="preserve">Sofie De </w:t>
      </w:r>
      <w:proofErr w:type="spellStart"/>
      <w:r w:rsidR="00F569BC" w:rsidRPr="00EA64BD">
        <w:rPr>
          <w:lang w:val="fr-BE"/>
        </w:rPr>
        <w:t>Moerloose</w:t>
      </w:r>
      <w:proofErr w:type="spellEnd"/>
      <w:r w:rsidR="00F569BC" w:rsidRPr="00EA64BD">
        <w:rPr>
          <w:lang w:val="fr-BE"/>
        </w:rPr>
        <w:br/>
        <w:t xml:space="preserve">T: 0478 78 96 07 </w:t>
      </w:r>
    </w:p>
    <w:p w14:paraId="7AECF4D8" w14:textId="43E6DEAC" w:rsidR="001972BC" w:rsidRPr="00FC49CA" w:rsidRDefault="00995F65" w:rsidP="00520B60">
      <w:hyperlink r:id="rId25" w:history="1">
        <w:r w:rsidR="002C3946" w:rsidRPr="00EA64BD">
          <w:rPr>
            <w:rStyle w:val="Hyperlink"/>
          </w:rPr>
          <w:t>info@cybersecuritycoalition.be</w:t>
        </w:r>
      </w:hyperlink>
      <w:r w:rsidR="002C3946">
        <w:t xml:space="preserve"> </w:t>
      </w:r>
    </w:p>
    <w:sectPr w:rsidR="001972BC" w:rsidRPr="00FC49CA" w:rsidSect="009817E7">
      <w:headerReference w:type="defaul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A2990" w14:textId="77777777" w:rsidR="00995F65" w:rsidRDefault="00995F65" w:rsidP="004E4BBA">
      <w:r>
        <w:separator/>
      </w:r>
    </w:p>
  </w:endnote>
  <w:endnote w:type="continuationSeparator" w:id="0">
    <w:p w14:paraId="4660C165" w14:textId="77777777" w:rsidR="00995F65" w:rsidRDefault="00995F65" w:rsidP="004E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0BF81" w14:textId="77777777" w:rsidR="00995F65" w:rsidRDefault="00995F65" w:rsidP="004E4BBA">
      <w:r>
        <w:separator/>
      </w:r>
    </w:p>
  </w:footnote>
  <w:footnote w:type="continuationSeparator" w:id="0">
    <w:p w14:paraId="497A4533" w14:textId="77777777" w:rsidR="00995F65" w:rsidRDefault="00995F65" w:rsidP="004E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B9B8" w14:textId="1006E82E" w:rsidR="006D3BB2" w:rsidRDefault="006A4F76">
    <w:pPr>
      <w:pStyle w:val="Koptekst"/>
    </w:pPr>
    <w:r w:rsidRPr="006D4282">
      <w:rPr>
        <w:rFonts w:cstheme="minorHAnsi"/>
        <w:noProof/>
        <w:highlight w:val="yellow"/>
        <w:lang w:eastAsia="nl-BE"/>
      </w:rPr>
      <w:drawing>
        <wp:anchor distT="0" distB="0" distL="114300" distR="114300" simplePos="0" relativeHeight="251658240" behindDoc="0" locked="0" layoutInCell="1" allowOverlap="1" wp14:anchorId="0E94393E" wp14:editId="72452BA3">
          <wp:simplePos x="0" y="0"/>
          <wp:positionH relativeFrom="margin">
            <wp:align>right</wp:align>
          </wp:positionH>
          <wp:positionV relativeFrom="margin">
            <wp:posOffset>-1152525</wp:posOffset>
          </wp:positionV>
          <wp:extent cx="88392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6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20" cy="800100"/>
                  </a:xfrm>
                  <a:prstGeom prst="rect">
                    <a:avLst/>
                  </a:prstGeom>
                </pic:spPr>
              </pic:pic>
            </a:graphicData>
          </a:graphic>
        </wp:anchor>
      </w:drawing>
    </w:r>
    <w:r w:rsidR="006D3BB2">
      <w:rPr>
        <w:noProof/>
        <w:lang w:eastAsia="nl-BE"/>
      </w:rPr>
      <w:drawing>
        <wp:inline distT="0" distB="0" distL="0" distR="0" wp14:anchorId="46F80B42" wp14:editId="23654361">
          <wp:extent cx="1562100" cy="62696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Logo_DEF_small.png"/>
                  <pic:cNvPicPr/>
                </pic:nvPicPr>
                <pic:blipFill>
                  <a:blip r:embed="rId2"/>
                  <a:stretch>
                    <a:fillRect/>
                  </a:stretch>
                </pic:blipFill>
                <pic:spPr>
                  <a:xfrm>
                    <a:off x="0" y="0"/>
                    <a:ext cx="1589619" cy="638010"/>
                  </a:xfrm>
                  <a:prstGeom prst="rect">
                    <a:avLst/>
                  </a:prstGeom>
                </pic:spPr>
              </pic:pic>
            </a:graphicData>
          </a:graphic>
        </wp:inline>
      </w:drawing>
    </w:r>
  </w:p>
  <w:p w14:paraId="7405E847" w14:textId="77777777" w:rsidR="006A4F76" w:rsidRDefault="006A4F76">
    <w:pPr>
      <w:pStyle w:val="Koptekst"/>
    </w:pPr>
  </w:p>
  <w:p w14:paraId="33B5DF71" w14:textId="4D03D883" w:rsidR="006A4F76" w:rsidRDefault="006A4F76">
    <w:pPr>
      <w:pStyle w:val="Koptekst"/>
    </w:pPr>
  </w:p>
  <w:p w14:paraId="1DDE2C82" w14:textId="5F6CE35C" w:rsidR="006A4F76" w:rsidRDefault="006A4F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D1F"/>
    <w:multiLevelType w:val="hybridMultilevel"/>
    <w:tmpl w:val="484A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90A86"/>
    <w:multiLevelType w:val="hybridMultilevel"/>
    <w:tmpl w:val="C25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664FD"/>
    <w:multiLevelType w:val="hybridMultilevel"/>
    <w:tmpl w:val="FF8E7CD2"/>
    <w:lvl w:ilvl="0" w:tplc="F320AADC">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264E9E"/>
    <w:multiLevelType w:val="hybridMultilevel"/>
    <w:tmpl w:val="8CEA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F4ABC"/>
    <w:multiLevelType w:val="hybridMultilevel"/>
    <w:tmpl w:val="7698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A0990"/>
    <w:multiLevelType w:val="hybridMultilevel"/>
    <w:tmpl w:val="6A888360"/>
    <w:lvl w:ilvl="0" w:tplc="F320AADC">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BF3DC5"/>
    <w:multiLevelType w:val="hybridMultilevel"/>
    <w:tmpl w:val="BB44D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6B0EE0"/>
    <w:multiLevelType w:val="hybridMultilevel"/>
    <w:tmpl w:val="50541FFE"/>
    <w:lvl w:ilvl="0" w:tplc="7F3A439E">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F37D41"/>
    <w:multiLevelType w:val="hybridMultilevel"/>
    <w:tmpl w:val="B002DF16"/>
    <w:lvl w:ilvl="0" w:tplc="9EB4DE4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3B024EE"/>
    <w:multiLevelType w:val="hybridMultilevel"/>
    <w:tmpl w:val="E1D4034C"/>
    <w:lvl w:ilvl="0" w:tplc="F320AADC">
      <w:numFmt w:val="bullet"/>
      <w:lvlText w:val="-"/>
      <w:lvlJc w:val="left"/>
      <w:pPr>
        <w:ind w:left="5676" w:hanging="360"/>
      </w:pPr>
      <w:rPr>
        <w:rFonts w:ascii="Cambria" w:eastAsiaTheme="minorEastAsia" w:hAnsi="Cambria" w:cstheme="minorBidi" w:hint="default"/>
      </w:rPr>
    </w:lvl>
    <w:lvl w:ilvl="1" w:tplc="08130003" w:tentative="1">
      <w:start w:val="1"/>
      <w:numFmt w:val="bullet"/>
      <w:lvlText w:val="o"/>
      <w:lvlJc w:val="left"/>
      <w:pPr>
        <w:ind w:left="6396" w:hanging="360"/>
      </w:pPr>
      <w:rPr>
        <w:rFonts w:ascii="Courier New" w:hAnsi="Courier New" w:cs="Courier New" w:hint="default"/>
      </w:rPr>
    </w:lvl>
    <w:lvl w:ilvl="2" w:tplc="08130005" w:tentative="1">
      <w:start w:val="1"/>
      <w:numFmt w:val="bullet"/>
      <w:lvlText w:val=""/>
      <w:lvlJc w:val="left"/>
      <w:pPr>
        <w:ind w:left="7116" w:hanging="360"/>
      </w:pPr>
      <w:rPr>
        <w:rFonts w:ascii="Wingdings" w:hAnsi="Wingdings" w:hint="default"/>
      </w:rPr>
    </w:lvl>
    <w:lvl w:ilvl="3" w:tplc="08130001" w:tentative="1">
      <w:start w:val="1"/>
      <w:numFmt w:val="bullet"/>
      <w:lvlText w:val=""/>
      <w:lvlJc w:val="left"/>
      <w:pPr>
        <w:ind w:left="7836" w:hanging="360"/>
      </w:pPr>
      <w:rPr>
        <w:rFonts w:ascii="Symbol" w:hAnsi="Symbol" w:hint="default"/>
      </w:rPr>
    </w:lvl>
    <w:lvl w:ilvl="4" w:tplc="08130003" w:tentative="1">
      <w:start w:val="1"/>
      <w:numFmt w:val="bullet"/>
      <w:lvlText w:val="o"/>
      <w:lvlJc w:val="left"/>
      <w:pPr>
        <w:ind w:left="8556" w:hanging="360"/>
      </w:pPr>
      <w:rPr>
        <w:rFonts w:ascii="Courier New" w:hAnsi="Courier New" w:cs="Courier New" w:hint="default"/>
      </w:rPr>
    </w:lvl>
    <w:lvl w:ilvl="5" w:tplc="08130005" w:tentative="1">
      <w:start w:val="1"/>
      <w:numFmt w:val="bullet"/>
      <w:lvlText w:val=""/>
      <w:lvlJc w:val="left"/>
      <w:pPr>
        <w:ind w:left="9276" w:hanging="360"/>
      </w:pPr>
      <w:rPr>
        <w:rFonts w:ascii="Wingdings" w:hAnsi="Wingdings" w:hint="default"/>
      </w:rPr>
    </w:lvl>
    <w:lvl w:ilvl="6" w:tplc="08130001" w:tentative="1">
      <w:start w:val="1"/>
      <w:numFmt w:val="bullet"/>
      <w:lvlText w:val=""/>
      <w:lvlJc w:val="left"/>
      <w:pPr>
        <w:ind w:left="9996" w:hanging="360"/>
      </w:pPr>
      <w:rPr>
        <w:rFonts w:ascii="Symbol" w:hAnsi="Symbol" w:hint="default"/>
      </w:rPr>
    </w:lvl>
    <w:lvl w:ilvl="7" w:tplc="08130003" w:tentative="1">
      <w:start w:val="1"/>
      <w:numFmt w:val="bullet"/>
      <w:lvlText w:val="o"/>
      <w:lvlJc w:val="left"/>
      <w:pPr>
        <w:ind w:left="10716" w:hanging="360"/>
      </w:pPr>
      <w:rPr>
        <w:rFonts w:ascii="Courier New" w:hAnsi="Courier New" w:cs="Courier New" w:hint="default"/>
      </w:rPr>
    </w:lvl>
    <w:lvl w:ilvl="8" w:tplc="08130005" w:tentative="1">
      <w:start w:val="1"/>
      <w:numFmt w:val="bullet"/>
      <w:lvlText w:val=""/>
      <w:lvlJc w:val="left"/>
      <w:pPr>
        <w:ind w:left="11436" w:hanging="360"/>
      </w:pPr>
      <w:rPr>
        <w:rFonts w:ascii="Wingdings" w:hAnsi="Wingdings" w:hint="default"/>
      </w:rPr>
    </w:lvl>
  </w:abstractNum>
  <w:abstractNum w:abstractNumId="10" w15:restartNumberingAfterBreak="0">
    <w:nsid w:val="63EB6838"/>
    <w:multiLevelType w:val="hybridMultilevel"/>
    <w:tmpl w:val="320C6232"/>
    <w:lvl w:ilvl="0" w:tplc="BECC24BE">
      <w:numFmt w:val="bullet"/>
      <w:lvlText w:val="-"/>
      <w:lvlJc w:val="left"/>
      <w:pPr>
        <w:ind w:left="5316" w:hanging="360"/>
      </w:pPr>
      <w:rPr>
        <w:rFonts w:ascii="Cambria" w:eastAsiaTheme="minorEastAsia" w:hAnsi="Cambria" w:cstheme="minorBidi" w:hint="default"/>
      </w:rPr>
    </w:lvl>
    <w:lvl w:ilvl="1" w:tplc="08130003" w:tentative="1">
      <w:start w:val="1"/>
      <w:numFmt w:val="bullet"/>
      <w:lvlText w:val="o"/>
      <w:lvlJc w:val="left"/>
      <w:pPr>
        <w:ind w:left="6036" w:hanging="360"/>
      </w:pPr>
      <w:rPr>
        <w:rFonts w:ascii="Courier New" w:hAnsi="Courier New" w:cs="Courier New" w:hint="default"/>
      </w:rPr>
    </w:lvl>
    <w:lvl w:ilvl="2" w:tplc="08130005" w:tentative="1">
      <w:start w:val="1"/>
      <w:numFmt w:val="bullet"/>
      <w:lvlText w:val=""/>
      <w:lvlJc w:val="left"/>
      <w:pPr>
        <w:ind w:left="6756" w:hanging="360"/>
      </w:pPr>
      <w:rPr>
        <w:rFonts w:ascii="Wingdings" w:hAnsi="Wingdings" w:hint="default"/>
      </w:rPr>
    </w:lvl>
    <w:lvl w:ilvl="3" w:tplc="08130001" w:tentative="1">
      <w:start w:val="1"/>
      <w:numFmt w:val="bullet"/>
      <w:lvlText w:val=""/>
      <w:lvlJc w:val="left"/>
      <w:pPr>
        <w:ind w:left="7476" w:hanging="360"/>
      </w:pPr>
      <w:rPr>
        <w:rFonts w:ascii="Symbol" w:hAnsi="Symbol" w:hint="default"/>
      </w:rPr>
    </w:lvl>
    <w:lvl w:ilvl="4" w:tplc="08130003" w:tentative="1">
      <w:start w:val="1"/>
      <w:numFmt w:val="bullet"/>
      <w:lvlText w:val="o"/>
      <w:lvlJc w:val="left"/>
      <w:pPr>
        <w:ind w:left="8196" w:hanging="360"/>
      </w:pPr>
      <w:rPr>
        <w:rFonts w:ascii="Courier New" w:hAnsi="Courier New" w:cs="Courier New" w:hint="default"/>
      </w:rPr>
    </w:lvl>
    <w:lvl w:ilvl="5" w:tplc="08130005" w:tentative="1">
      <w:start w:val="1"/>
      <w:numFmt w:val="bullet"/>
      <w:lvlText w:val=""/>
      <w:lvlJc w:val="left"/>
      <w:pPr>
        <w:ind w:left="8916" w:hanging="360"/>
      </w:pPr>
      <w:rPr>
        <w:rFonts w:ascii="Wingdings" w:hAnsi="Wingdings" w:hint="default"/>
      </w:rPr>
    </w:lvl>
    <w:lvl w:ilvl="6" w:tplc="08130001" w:tentative="1">
      <w:start w:val="1"/>
      <w:numFmt w:val="bullet"/>
      <w:lvlText w:val=""/>
      <w:lvlJc w:val="left"/>
      <w:pPr>
        <w:ind w:left="9636" w:hanging="360"/>
      </w:pPr>
      <w:rPr>
        <w:rFonts w:ascii="Symbol" w:hAnsi="Symbol" w:hint="default"/>
      </w:rPr>
    </w:lvl>
    <w:lvl w:ilvl="7" w:tplc="08130003" w:tentative="1">
      <w:start w:val="1"/>
      <w:numFmt w:val="bullet"/>
      <w:lvlText w:val="o"/>
      <w:lvlJc w:val="left"/>
      <w:pPr>
        <w:ind w:left="10356" w:hanging="360"/>
      </w:pPr>
      <w:rPr>
        <w:rFonts w:ascii="Courier New" w:hAnsi="Courier New" w:cs="Courier New" w:hint="default"/>
      </w:rPr>
    </w:lvl>
    <w:lvl w:ilvl="8" w:tplc="08130005" w:tentative="1">
      <w:start w:val="1"/>
      <w:numFmt w:val="bullet"/>
      <w:lvlText w:val=""/>
      <w:lvlJc w:val="left"/>
      <w:pPr>
        <w:ind w:left="11076" w:hanging="360"/>
      </w:pPr>
      <w:rPr>
        <w:rFonts w:ascii="Wingdings" w:hAnsi="Wingdings" w:hint="default"/>
      </w:rPr>
    </w:lvl>
  </w:abstractNum>
  <w:abstractNum w:abstractNumId="11" w15:restartNumberingAfterBreak="0">
    <w:nsid w:val="76DC17A2"/>
    <w:multiLevelType w:val="hybridMultilevel"/>
    <w:tmpl w:val="B6046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B60"/>
    <w:rsid w:val="00033C75"/>
    <w:rsid w:val="0005178D"/>
    <w:rsid w:val="00054E10"/>
    <w:rsid w:val="000559CB"/>
    <w:rsid w:val="00082034"/>
    <w:rsid w:val="00086C0C"/>
    <w:rsid w:val="000A6156"/>
    <w:rsid w:val="000C6468"/>
    <w:rsid w:val="000D5096"/>
    <w:rsid w:val="00135648"/>
    <w:rsid w:val="00140F46"/>
    <w:rsid w:val="00152040"/>
    <w:rsid w:val="0017013E"/>
    <w:rsid w:val="001707C5"/>
    <w:rsid w:val="00192900"/>
    <w:rsid w:val="001972BC"/>
    <w:rsid w:val="001A18EF"/>
    <w:rsid w:val="001D5494"/>
    <w:rsid w:val="002168DE"/>
    <w:rsid w:val="00230FAD"/>
    <w:rsid w:val="002806C3"/>
    <w:rsid w:val="002A3279"/>
    <w:rsid w:val="002C3946"/>
    <w:rsid w:val="00304AED"/>
    <w:rsid w:val="00310E54"/>
    <w:rsid w:val="0031307C"/>
    <w:rsid w:val="00330C83"/>
    <w:rsid w:val="003640E9"/>
    <w:rsid w:val="003809BD"/>
    <w:rsid w:val="003D3CED"/>
    <w:rsid w:val="003E7C6F"/>
    <w:rsid w:val="003F3A94"/>
    <w:rsid w:val="003F6E09"/>
    <w:rsid w:val="00400EF6"/>
    <w:rsid w:val="00421EE2"/>
    <w:rsid w:val="004338E3"/>
    <w:rsid w:val="0044316E"/>
    <w:rsid w:val="0046098D"/>
    <w:rsid w:val="00461B02"/>
    <w:rsid w:val="004631C9"/>
    <w:rsid w:val="00465150"/>
    <w:rsid w:val="00475686"/>
    <w:rsid w:val="00481CCD"/>
    <w:rsid w:val="004967C5"/>
    <w:rsid w:val="004B4FB3"/>
    <w:rsid w:val="004E0DFB"/>
    <w:rsid w:val="004E4BBA"/>
    <w:rsid w:val="00520B60"/>
    <w:rsid w:val="00522177"/>
    <w:rsid w:val="00534B80"/>
    <w:rsid w:val="0053611E"/>
    <w:rsid w:val="0053707F"/>
    <w:rsid w:val="00563F00"/>
    <w:rsid w:val="005644AD"/>
    <w:rsid w:val="00577931"/>
    <w:rsid w:val="00581E2B"/>
    <w:rsid w:val="005A1383"/>
    <w:rsid w:val="005A457D"/>
    <w:rsid w:val="0060595C"/>
    <w:rsid w:val="006102D6"/>
    <w:rsid w:val="00611AF0"/>
    <w:rsid w:val="00622BD1"/>
    <w:rsid w:val="006326BB"/>
    <w:rsid w:val="00633E91"/>
    <w:rsid w:val="006625FF"/>
    <w:rsid w:val="006657BB"/>
    <w:rsid w:val="00665B1E"/>
    <w:rsid w:val="006666A7"/>
    <w:rsid w:val="00676F28"/>
    <w:rsid w:val="00687E4C"/>
    <w:rsid w:val="00691F8E"/>
    <w:rsid w:val="006A4F76"/>
    <w:rsid w:val="006D3BB2"/>
    <w:rsid w:val="006D4282"/>
    <w:rsid w:val="006F1286"/>
    <w:rsid w:val="00715298"/>
    <w:rsid w:val="007B7B54"/>
    <w:rsid w:val="007D5CE7"/>
    <w:rsid w:val="007D6352"/>
    <w:rsid w:val="008232CD"/>
    <w:rsid w:val="00824536"/>
    <w:rsid w:val="00831323"/>
    <w:rsid w:val="008717F5"/>
    <w:rsid w:val="008966C1"/>
    <w:rsid w:val="008B213B"/>
    <w:rsid w:val="008D18DC"/>
    <w:rsid w:val="008D72A9"/>
    <w:rsid w:val="008F2FA4"/>
    <w:rsid w:val="009035D9"/>
    <w:rsid w:val="00913074"/>
    <w:rsid w:val="009601D1"/>
    <w:rsid w:val="00965438"/>
    <w:rsid w:val="009664D1"/>
    <w:rsid w:val="0096678C"/>
    <w:rsid w:val="009817E7"/>
    <w:rsid w:val="00995F65"/>
    <w:rsid w:val="009B28C7"/>
    <w:rsid w:val="009B64DF"/>
    <w:rsid w:val="009C61A6"/>
    <w:rsid w:val="009C7FD0"/>
    <w:rsid w:val="009D4DC0"/>
    <w:rsid w:val="009F46D0"/>
    <w:rsid w:val="00A1162D"/>
    <w:rsid w:val="00A23787"/>
    <w:rsid w:val="00A23CA3"/>
    <w:rsid w:val="00A5448C"/>
    <w:rsid w:val="00A604D5"/>
    <w:rsid w:val="00A71FF5"/>
    <w:rsid w:val="00AA54EF"/>
    <w:rsid w:val="00AB5568"/>
    <w:rsid w:val="00AD2BE6"/>
    <w:rsid w:val="00B215B7"/>
    <w:rsid w:val="00B31021"/>
    <w:rsid w:val="00B5378D"/>
    <w:rsid w:val="00B57837"/>
    <w:rsid w:val="00B66455"/>
    <w:rsid w:val="00B74A23"/>
    <w:rsid w:val="00B77450"/>
    <w:rsid w:val="00B94C3A"/>
    <w:rsid w:val="00BA6ED7"/>
    <w:rsid w:val="00BC5475"/>
    <w:rsid w:val="00BE4B82"/>
    <w:rsid w:val="00C276E6"/>
    <w:rsid w:val="00CB057C"/>
    <w:rsid w:val="00CB3B7F"/>
    <w:rsid w:val="00CF7693"/>
    <w:rsid w:val="00D02518"/>
    <w:rsid w:val="00D36A8F"/>
    <w:rsid w:val="00D65E57"/>
    <w:rsid w:val="00DB1F5D"/>
    <w:rsid w:val="00DF277C"/>
    <w:rsid w:val="00DF4700"/>
    <w:rsid w:val="00E52056"/>
    <w:rsid w:val="00E61930"/>
    <w:rsid w:val="00E671D5"/>
    <w:rsid w:val="00E95480"/>
    <w:rsid w:val="00EA3759"/>
    <w:rsid w:val="00EA3B2E"/>
    <w:rsid w:val="00EA64BD"/>
    <w:rsid w:val="00EB62A3"/>
    <w:rsid w:val="00ED0288"/>
    <w:rsid w:val="00ED43C1"/>
    <w:rsid w:val="00EE0780"/>
    <w:rsid w:val="00EF38D3"/>
    <w:rsid w:val="00F01914"/>
    <w:rsid w:val="00F504B8"/>
    <w:rsid w:val="00F528FC"/>
    <w:rsid w:val="00F569BC"/>
    <w:rsid w:val="00F7496A"/>
    <w:rsid w:val="00F935EC"/>
    <w:rsid w:val="00FC49CA"/>
    <w:rsid w:val="00FE1457"/>
    <w:rsid w:val="00FF6EA7"/>
    <w:rsid w:val="00FF7B7F"/>
    <w:rsid w:val="00FF7CB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FB287"/>
  <w14:defaultImageDpi w14:val="300"/>
  <w15:docId w15:val="{3409A5B0-D5F0-4EF8-A8AC-CFEBA855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3787"/>
    <w:rPr>
      <w:color w:val="0000FF" w:themeColor="hyperlink"/>
      <w:u w:val="single"/>
    </w:rPr>
  </w:style>
  <w:style w:type="paragraph" w:styleId="Ballontekst">
    <w:name w:val="Balloon Text"/>
    <w:basedOn w:val="Standaard"/>
    <w:link w:val="BallontekstChar"/>
    <w:uiPriority w:val="99"/>
    <w:semiHidden/>
    <w:unhideWhenUsed/>
    <w:rsid w:val="000559C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559CB"/>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0559CB"/>
    <w:rPr>
      <w:sz w:val="18"/>
      <w:szCs w:val="18"/>
    </w:rPr>
  </w:style>
  <w:style w:type="paragraph" w:styleId="Tekstopmerking">
    <w:name w:val="annotation text"/>
    <w:basedOn w:val="Standaard"/>
    <w:link w:val="TekstopmerkingChar"/>
    <w:uiPriority w:val="99"/>
    <w:semiHidden/>
    <w:unhideWhenUsed/>
    <w:rsid w:val="000559CB"/>
  </w:style>
  <w:style w:type="character" w:customStyle="1" w:styleId="TekstopmerkingChar">
    <w:name w:val="Tekst opmerking Char"/>
    <w:basedOn w:val="Standaardalinea-lettertype"/>
    <w:link w:val="Tekstopmerking"/>
    <w:uiPriority w:val="99"/>
    <w:semiHidden/>
    <w:rsid w:val="000559CB"/>
  </w:style>
  <w:style w:type="paragraph" w:styleId="Onderwerpvanopmerking">
    <w:name w:val="annotation subject"/>
    <w:basedOn w:val="Tekstopmerking"/>
    <w:next w:val="Tekstopmerking"/>
    <w:link w:val="OnderwerpvanopmerkingChar"/>
    <w:uiPriority w:val="99"/>
    <w:semiHidden/>
    <w:unhideWhenUsed/>
    <w:rsid w:val="000559CB"/>
    <w:rPr>
      <w:b/>
      <w:bCs/>
      <w:sz w:val="20"/>
      <w:szCs w:val="20"/>
    </w:rPr>
  </w:style>
  <w:style w:type="character" w:customStyle="1" w:styleId="OnderwerpvanopmerkingChar">
    <w:name w:val="Onderwerp van opmerking Char"/>
    <w:basedOn w:val="TekstopmerkingChar"/>
    <w:link w:val="Onderwerpvanopmerking"/>
    <w:uiPriority w:val="99"/>
    <w:semiHidden/>
    <w:rsid w:val="000559CB"/>
    <w:rPr>
      <w:b/>
      <w:bCs/>
      <w:sz w:val="20"/>
      <w:szCs w:val="20"/>
    </w:rPr>
  </w:style>
  <w:style w:type="paragraph" w:styleId="Lijstalinea">
    <w:name w:val="List Paragraph"/>
    <w:basedOn w:val="Standaard"/>
    <w:uiPriority w:val="34"/>
    <w:qFormat/>
    <w:rsid w:val="00965438"/>
    <w:pPr>
      <w:ind w:left="720"/>
      <w:contextualSpacing/>
    </w:pPr>
  </w:style>
  <w:style w:type="paragraph" w:styleId="Koptekst">
    <w:name w:val="header"/>
    <w:basedOn w:val="Standaard"/>
    <w:link w:val="KoptekstChar"/>
    <w:uiPriority w:val="99"/>
    <w:unhideWhenUsed/>
    <w:rsid w:val="004E4BBA"/>
    <w:pPr>
      <w:tabs>
        <w:tab w:val="center" w:pos="4320"/>
        <w:tab w:val="right" w:pos="8640"/>
      </w:tabs>
    </w:pPr>
  </w:style>
  <w:style w:type="character" w:customStyle="1" w:styleId="KoptekstChar">
    <w:name w:val="Koptekst Char"/>
    <w:basedOn w:val="Standaardalinea-lettertype"/>
    <w:link w:val="Koptekst"/>
    <w:uiPriority w:val="99"/>
    <w:rsid w:val="004E4BBA"/>
  </w:style>
  <w:style w:type="paragraph" w:styleId="Voettekst">
    <w:name w:val="footer"/>
    <w:basedOn w:val="Standaard"/>
    <w:link w:val="VoettekstChar"/>
    <w:uiPriority w:val="99"/>
    <w:unhideWhenUsed/>
    <w:rsid w:val="004E4BBA"/>
    <w:pPr>
      <w:tabs>
        <w:tab w:val="center" w:pos="4320"/>
        <w:tab w:val="right" w:pos="8640"/>
      </w:tabs>
    </w:pPr>
  </w:style>
  <w:style w:type="character" w:customStyle="1" w:styleId="VoettekstChar">
    <w:name w:val="Voettekst Char"/>
    <w:basedOn w:val="Standaardalinea-lettertype"/>
    <w:link w:val="Voettekst"/>
    <w:uiPriority w:val="99"/>
    <w:rsid w:val="004E4BBA"/>
  </w:style>
  <w:style w:type="table" w:styleId="Tabelraster">
    <w:name w:val="Table Grid"/>
    <w:basedOn w:val="Standaardtabel"/>
    <w:uiPriority w:val="59"/>
    <w:rsid w:val="0046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687E4C"/>
    <w:pPr>
      <w:spacing w:before="100" w:beforeAutospacing="1" w:after="100" w:afterAutospacing="1"/>
    </w:pPr>
    <w:rPr>
      <w:rFonts w:ascii="Times New Roman" w:eastAsia="Times New Roman" w:hAnsi="Times New Roman" w:cs="Times New Roman"/>
    </w:rPr>
  </w:style>
  <w:style w:type="character" w:styleId="Onopgelostemelding">
    <w:name w:val="Unresolved Mention"/>
    <w:basedOn w:val="Standaardalinea-lettertype"/>
    <w:uiPriority w:val="99"/>
    <w:semiHidden/>
    <w:unhideWhenUsed/>
    <w:rsid w:val="009664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79606">
      <w:bodyDiv w:val="1"/>
      <w:marLeft w:val="0"/>
      <w:marRight w:val="0"/>
      <w:marTop w:val="0"/>
      <w:marBottom w:val="0"/>
      <w:divBdr>
        <w:top w:val="none" w:sz="0" w:space="0" w:color="auto"/>
        <w:left w:val="none" w:sz="0" w:space="0" w:color="auto"/>
        <w:bottom w:val="none" w:sz="0" w:space="0" w:color="auto"/>
        <w:right w:val="none" w:sz="0" w:space="0" w:color="auto"/>
      </w:divBdr>
    </w:div>
    <w:div w:id="308560187">
      <w:bodyDiv w:val="1"/>
      <w:marLeft w:val="0"/>
      <w:marRight w:val="0"/>
      <w:marTop w:val="0"/>
      <w:marBottom w:val="0"/>
      <w:divBdr>
        <w:top w:val="none" w:sz="0" w:space="0" w:color="auto"/>
        <w:left w:val="none" w:sz="0" w:space="0" w:color="auto"/>
        <w:bottom w:val="none" w:sz="0" w:space="0" w:color="auto"/>
        <w:right w:val="none" w:sz="0" w:space="0" w:color="auto"/>
      </w:divBdr>
    </w:div>
    <w:div w:id="737748293">
      <w:bodyDiv w:val="1"/>
      <w:marLeft w:val="0"/>
      <w:marRight w:val="0"/>
      <w:marTop w:val="0"/>
      <w:marBottom w:val="0"/>
      <w:divBdr>
        <w:top w:val="none" w:sz="0" w:space="0" w:color="auto"/>
        <w:left w:val="none" w:sz="0" w:space="0" w:color="auto"/>
        <w:bottom w:val="none" w:sz="0" w:space="0" w:color="auto"/>
        <w:right w:val="none" w:sz="0" w:space="0" w:color="auto"/>
      </w:divBdr>
    </w:div>
    <w:div w:id="787234526">
      <w:bodyDiv w:val="1"/>
      <w:marLeft w:val="0"/>
      <w:marRight w:val="0"/>
      <w:marTop w:val="0"/>
      <w:marBottom w:val="0"/>
      <w:divBdr>
        <w:top w:val="none" w:sz="0" w:space="0" w:color="auto"/>
        <w:left w:val="none" w:sz="0" w:space="0" w:color="auto"/>
        <w:bottom w:val="none" w:sz="0" w:space="0" w:color="auto"/>
        <w:right w:val="none" w:sz="0" w:space="0" w:color="auto"/>
      </w:divBdr>
    </w:div>
    <w:div w:id="1064527070">
      <w:bodyDiv w:val="1"/>
      <w:marLeft w:val="0"/>
      <w:marRight w:val="0"/>
      <w:marTop w:val="0"/>
      <w:marBottom w:val="0"/>
      <w:divBdr>
        <w:top w:val="none" w:sz="0" w:space="0" w:color="auto"/>
        <w:left w:val="none" w:sz="0" w:space="0" w:color="auto"/>
        <w:bottom w:val="none" w:sz="0" w:space="0" w:color="auto"/>
        <w:right w:val="none" w:sz="0" w:space="0" w:color="auto"/>
      </w:divBdr>
    </w:div>
    <w:div w:id="1073432490">
      <w:bodyDiv w:val="1"/>
      <w:marLeft w:val="0"/>
      <w:marRight w:val="0"/>
      <w:marTop w:val="0"/>
      <w:marBottom w:val="0"/>
      <w:divBdr>
        <w:top w:val="none" w:sz="0" w:space="0" w:color="auto"/>
        <w:left w:val="none" w:sz="0" w:space="0" w:color="auto"/>
        <w:bottom w:val="none" w:sz="0" w:space="0" w:color="auto"/>
        <w:right w:val="none" w:sz="0" w:space="0" w:color="auto"/>
      </w:divBdr>
    </w:div>
    <w:div w:id="1118522902">
      <w:bodyDiv w:val="1"/>
      <w:marLeft w:val="0"/>
      <w:marRight w:val="0"/>
      <w:marTop w:val="0"/>
      <w:marBottom w:val="0"/>
      <w:divBdr>
        <w:top w:val="none" w:sz="0" w:space="0" w:color="auto"/>
        <w:left w:val="none" w:sz="0" w:space="0" w:color="auto"/>
        <w:bottom w:val="none" w:sz="0" w:space="0" w:color="auto"/>
        <w:right w:val="none" w:sz="0" w:space="0" w:color="auto"/>
      </w:divBdr>
    </w:div>
    <w:div w:id="1261454035">
      <w:bodyDiv w:val="1"/>
      <w:marLeft w:val="0"/>
      <w:marRight w:val="0"/>
      <w:marTop w:val="0"/>
      <w:marBottom w:val="0"/>
      <w:divBdr>
        <w:top w:val="none" w:sz="0" w:space="0" w:color="auto"/>
        <w:left w:val="none" w:sz="0" w:space="0" w:color="auto"/>
        <w:bottom w:val="none" w:sz="0" w:space="0" w:color="auto"/>
        <w:right w:val="none" w:sz="0" w:space="0" w:color="auto"/>
      </w:divBdr>
    </w:div>
    <w:div w:id="1697195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dacht@safeonweb.be" TargetMode="External"/><Relationship Id="rId18" Type="http://schemas.openxmlformats.org/officeDocument/2006/relationships/hyperlink" Target="mailto:verdacht@safeonweb.b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cb.belgium.be" TargetMode="External"/><Relationship Id="rId7" Type="http://schemas.openxmlformats.org/officeDocument/2006/relationships/settings" Target="settings.xml"/><Relationship Id="rId12" Type="http://schemas.openxmlformats.org/officeDocument/2006/relationships/hyperlink" Target="mailto:verdacht@safeonweb.be" TargetMode="External"/><Relationship Id="rId17" Type="http://schemas.openxmlformats.org/officeDocument/2006/relationships/hyperlink" Target="mailto:verdacht@safeonweb.be" TargetMode="External"/><Relationship Id="rId25" Type="http://schemas.openxmlformats.org/officeDocument/2006/relationships/hyperlink" Target="mailto:info@cybersecuritycoalition.be" TargetMode="External"/><Relationship Id="rId2" Type="http://schemas.openxmlformats.org/officeDocument/2006/relationships/customXml" Target="../customXml/item2.xml"/><Relationship Id="rId16" Type="http://schemas.openxmlformats.org/officeDocument/2006/relationships/hyperlink" Target="https://safeonweb.be/nl/campagnemateriaal" TargetMode="External"/><Relationship Id="rId20" Type="http://schemas.openxmlformats.org/officeDocument/2006/relationships/hyperlink" Target="mailto:verdacht@safeonweb.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ybersecuritycoalition.be" TargetMode="External"/><Relationship Id="rId5" Type="http://schemas.openxmlformats.org/officeDocument/2006/relationships/numbering" Target="numbering.xml"/><Relationship Id="rId15" Type="http://schemas.openxmlformats.org/officeDocument/2006/relationships/hyperlink" Target="https://campagne.safeonweb.be/nl" TargetMode="External"/><Relationship Id="rId23" Type="http://schemas.openxmlformats.org/officeDocument/2006/relationships/hyperlink" Target="mailto:Katrien.eggers@cert.b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erdacht@safeonweb.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dacht@safeonweb.be" TargetMode="External"/><Relationship Id="rId22" Type="http://schemas.openxmlformats.org/officeDocument/2006/relationships/hyperlink" Target="mailto:Andries.bomans@ccb.belgium.b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D8B34882CF446B0DF5FBE6E9F7C69" ma:contentTypeVersion="0" ma:contentTypeDescription="Create a new document." ma:contentTypeScope="" ma:versionID="f8cd78cc4876490ef28bbcb1c0fe20d9">
  <xsd:schema xmlns:xsd="http://www.w3.org/2001/XMLSchema" xmlns:xs="http://www.w3.org/2001/XMLSchema" xmlns:p="http://schemas.microsoft.com/office/2006/metadata/properties" targetNamespace="http://schemas.microsoft.com/office/2006/metadata/properties" ma:root="true" ma:fieldsID="5b9cc9b962399b0ecb7eb944e7e637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0918-BD10-4A5E-A693-6B21A6A55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EAA78B-FD35-4FAB-9C4A-919E5E8B5A48}">
  <ds:schemaRefs>
    <ds:schemaRef ds:uri="http://schemas.microsoft.com/sharepoint/v3/contenttype/forms"/>
  </ds:schemaRefs>
</ds:datastoreItem>
</file>

<file path=customXml/itemProps3.xml><?xml version="1.0" encoding="utf-8"?>
<ds:datastoreItem xmlns:ds="http://schemas.openxmlformats.org/officeDocument/2006/customXml" ds:itemID="{03BEA391-057D-4A1A-965D-D992571CCB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431652-66DE-440F-B8DF-38A9D1EB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7761</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dc:creator>
  <cp:keywords/>
  <dc:description/>
  <cp:lastModifiedBy>Luc Verstraeten</cp:lastModifiedBy>
  <cp:revision>2</cp:revision>
  <cp:lastPrinted>2019-10-01T06:42:00Z</cp:lastPrinted>
  <dcterms:created xsi:type="dcterms:W3CDTF">2019-10-04T11:17:00Z</dcterms:created>
  <dcterms:modified xsi:type="dcterms:W3CDTF">2019-10-04T11:17:00Z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0x010100240D8B34882CF446B0DF5FBE6E9F7C69</vt:lpwstr>
  </property>
  <property fmtid="{D5CDD505-2E9C-101B-9397-08002B2CF9AE}" pid="3" name="IsMyDocuments">
    <vt:bool>true</vt:bool>
  </property>
</Properties>
</file>